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0">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02586A15"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36557906" w:rsidR="00F9488A" w:rsidRDefault="00F9488A" w:rsidP="00EF4A6A">
      <w:pPr>
        <w:pStyle w:val="Nagwek1"/>
        <w:spacing w:after="120" w:line="276" w:lineRule="auto"/>
        <w:rPr>
          <w:sz w:val="24"/>
          <w:szCs w:val="24"/>
        </w:rPr>
      </w:pPr>
      <w:r>
        <w:rPr>
          <w:sz w:val="24"/>
          <w:szCs w:val="24"/>
        </w:rPr>
        <w:t xml:space="preserve">Zasady realizacji projektu </w:t>
      </w:r>
      <w:r w:rsidR="00BC5507">
        <w:rPr>
          <w:sz w:val="24"/>
          <w:szCs w:val="24"/>
        </w:rPr>
        <w:t>nie</w:t>
      </w:r>
      <w:r>
        <w:rPr>
          <w:sz w:val="24"/>
          <w:szCs w:val="24"/>
        </w:rPr>
        <w:t>konkur</w:t>
      </w:r>
      <w:r w:rsidR="00BC5507">
        <w:rPr>
          <w:sz w:val="24"/>
          <w:szCs w:val="24"/>
        </w:rPr>
        <w:t xml:space="preserve">encyjnego </w:t>
      </w:r>
      <w:r>
        <w:rPr>
          <w:sz w:val="24"/>
          <w:szCs w:val="24"/>
        </w:rPr>
        <w:t>Województwa Mazowieckiego</w:t>
      </w:r>
      <w:r w:rsidR="003A1798">
        <w:rPr>
          <w:sz w:val="24"/>
          <w:szCs w:val="24"/>
        </w:rPr>
        <w:t xml:space="preserve"> </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3E4C3382" w:rsidR="006516BC" w:rsidRPr="00AF1C77"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bookmarkStart w:id="1" w:name="_Hlk146134774"/>
      <w:r w:rsidR="00F9488A">
        <w:rPr>
          <w:sz w:val="24"/>
          <w:szCs w:val="24"/>
        </w:rPr>
        <w:t>w ramach Priorytetu VII</w:t>
      </w:r>
      <w:r w:rsidR="00974805">
        <w:rPr>
          <w:sz w:val="24"/>
          <w:szCs w:val="24"/>
        </w:rPr>
        <w:t>I</w:t>
      </w:r>
      <w:r w:rsidR="005F0A1A" w:rsidRPr="00AF1C77">
        <w:rPr>
          <w:sz w:val="24"/>
          <w:szCs w:val="24"/>
        </w:rPr>
        <w:t xml:space="preserve"> </w:t>
      </w:r>
      <w:r w:rsidR="006516BC" w:rsidRPr="00AF1C77">
        <w:rPr>
          <w:sz w:val="24"/>
          <w:szCs w:val="24"/>
        </w:rPr>
        <w:t>„</w:t>
      </w:r>
      <w:r w:rsidR="00974805">
        <w:rPr>
          <w:sz w:val="24"/>
          <w:szCs w:val="24"/>
        </w:rPr>
        <w:t>Fundusze Europejskie dla aktywnej integracji oraz rozwoju usług społecznych i zdrowotnych na Mazowszu</w:t>
      </w:r>
      <w:r>
        <w:rPr>
          <w:sz w:val="24"/>
          <w:szCs w:val="24"/>
        </w:rPr>
        <w:t>”</w:t>
      </w:r>
    </w:p>
    <w:p w14:paraId="71A15CF6" w14:textId="09710459"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974805">
        <w:rPr>
          <w:sz w:val="24"/>
          <w:szCs w:val="24"/>
        </w:rPr>
        <w:t>8.5</w:t>
      </w:r>
      <w:r w:rsidR="00DE4AF1">
        <w:rPr>
          <w:sz w:val="24"/>
          <w:szCs w:val="24"/>
        </w:rPr>
        <w:t xml:space="preserve"> </w:t>
      </w:r>
      <w:r w:rsidR="000A4F0C">
        <w:rPr>
          <w:sz w:val="24"/>
          <w:szCs w:val="24"/>
        </w:rPr>
        <w:t>„</w:t>
      </w:r>
      <w:r w:rsidR="00974805">
        <w:rPr>
          <w:sz w:val="24"/>
          <w:szCs w:val="24"/>
        </w:rPr>
        <w:t>Usługi społeczne i zdrowotne</w:t>
      </w:r>
      <w:r w:rsidR="000A4F0C">
        <w:rPr>
          <w:sz w:val="24"/>
          <w:szCs w:val="24"/>
        </w:rPr>
        <w:t>”</w:t>
      </w:r>
      <w:bookmarkEnd w:id="1"/>
    </w:p>
    <w:p w14:paraId="52BC15AF" w14:textId="4E19E57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10C46912" w14:textId="75B3641B" w:rsidR="00BE5EA9" w:rsidRPr="00BE5EA9" w:rsidRDefault="00BE5EA9" w:rsidP="00BE5EA9">
      <w:pPr>
        <w:rPr>
          <w:rFonts w:ascii="Arial" w:hAnsi="Arial" w:cs="Arial"/>
        </w:rPr>
      </w:pPr>
      <w:r w:rsidRPr="00BE5EA9">
        <w:rPr>
          <w:rFonts w:ascii="Arial" w:hAnsi="Arial" w:cs="Arial"/>
        </w:rPr>
        <w:t>zwane dalej „Zasadami”</w:t>
      </w:r>
    </w:p>
    <w:p w14:paraId="2EBAFA0F" w14:textId="3D9C71C2"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 w szczególności, na podstawie</w:t>
      </w:r>
      <w:r w:rsidR="009E34EC">
        <w:rPr>
          <w:rStyle w:val="Odwoanieprzypisudolnego"/>
          <w:rFonts w:ascii="Arial" w:hAnsi="Arial" w:cs="Arial"/>
        </w:rPr>
        <w:footnoteReference w:id="2"/>
      </w:r>
      <w:r w:rsidR="006516BC" w:rsidRPr="00AF1C77">
        <w:rPr>
          <w:rFonts w:ascii="Arial" w:hAnsi="Arial" w:cs="Arial"/>
        </w:rPr>
        <w:t>:</w:t>
      </w:r>
    </w:p>
    <w:p w14:paraId="044699B2" w14:textId="77777777" w:rsidR="004B43CE" w:rsidRPr="00AF1C77" w:rsidRDefault="004B43CE" w:rsidP="008C0C74">
      <w:pPr>
        <w:widowControl w:val="0"/>
        <w:numPr>
          <w:ilvl w:val="0"/>
          <w:numId w:val="19"/>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8C0C74">
      <w:pPr>
        <w:widowControl w:val="0"/>
        <w:numPr>
          <w:ilvl w:val="0"/>
          <w:numId w:val="19"/>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8C0C74">
      <w:pPr>
        <w:widowControl w:val="0"/>
        <w:numPr>
          <w:ilvl w:val="0"/>
          <w:numId w:val="19"/>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8C0C74">
      <w:pPr>
        <w:widowControl w:val="0"/>
        <w:numPr>
          <w:ilvl w:val="0"/>
          <w:numId w:val="19"/>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8C0C74">
      <w:pPr>
        <w:widowControl w:val="0"/>
        <w:numPr>
          <w:ilvl w:val="0"/>
          <w:numId w:val="19"/>
        </w:numPr>
        <w:tabs>
          <w:tab w:val="left" w:pos="567"/>
        </w:tabs>
        <w:suppressAutoHyphens/>
        <w:spacing w:line="276" w:lineRule="auto"/>
        <w:ind w:left="567" w:hanging="357"/>
        <w:rPr>
          <w:rFonts w:ascii="Arial" w:hAnsi="Arial" w:cs="Arial"/>
        </w:rPr>
      </w:pPr>
      <w:r w:rsidRPr="00AF1C77">
        <w:rPr>
          <w:rFonts w:ascii="Arial" w:hAnsi="Arial" w:cs="Arial"/>
        </w:rPr>
        <w:lastRenderedPageBreak/>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8C0C74">
      <w:pPr>
        <w:widowControl w:val="0"/>
        <w:numPr>
          <w:ilvl w:val="0"/>
          <w:numId w:val="19"/>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8C0C74">
      <w:pPr>
        <w:widowControl w:val="0"/>
        <w:numPr>
          <w:ilvl w:val="0"/>
          <w:numId w:val="19"/>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5FD31DD9" w:rsidR="00C43877" w:rsidRPr="00AF1C77" w:rsidRDefault="006516BC" w:rsidP="008C0C74">
      <w:pPr>
        <w:widowControl w:val="0"/>
        <w:numPr>
          <w:ilvl w:val="0"/>
          <w:numId w:val="19"/>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22D7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22D7C">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282DC7B9" w:rsidR="001608AF" w:rsidRPr="00AF1C77" w:rsidRDefault="00206DE5" w:rsidP="008C0C74">
      <w:pPr>
        <w:widowControl w:val="0"/>
        <w:numPr>
          <w:ilvl w:val="0"/>
          <w:numId w:val="19"/>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xml:space="preserve">, z </w:t>
      </w:r>
      <w:proofErr w:type="spellStart"/>
      <w:r w:rsidR="005D0933">
        <w:rPr>
          <w:rFonts w:ascii="Arial" w:hAnsi="Arial" w:cs="Arial"/>
        </w:rPr>
        <w:t>późn</w:t>
      </w:r>
      <w:proofErr w:type="spellEnd"/>
      <w:r w:rsidR="005D0933">
        <w:rPr>
          <w:rFonts w:ascii="Arial" w:hAnsi="Arial" w:cs="Arial"/>
        </w:rPr>
        <w:t>. zm.</w:t>
      </w:r>
    </w:p>
    <w:p w14:paraId="453E1E25" w14:textId="77777777" w:rsidR="002F7145" w:rsidRPr="00A37195" w:rsidRDefault="002F7145" w:rsidP="00A31742">
      <w:pPr>
        <w:pStyle w:val="Nagwek2"/>
      </w:pPr>
      <w:r w:rsidRPr="00A37195">
        <w:t>Definicje</w:t>
      </w:r>
    </w:p>
    <w:p w14:paraId="7B173FAA" w14:textId="73F268C7" w:rsidR="006516BC" w:rsidRPr="008B0D0D" w:rsidRDefault="006516BC" w:rsidP="001F5A57">
      <w:pPr>
        <w:pStyle w:val="Nagwek3"/>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05260DE0" w:rsidR="00B316B4" w:rsidRPr="00E007B0" w:rsidRDefault="00B316B4" w:rsidP="008C0C74">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8B2BB44" w:rsidR="002651A3" w:rsidRDefault="00B316B4" w:rsidP="008C0C74">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 należy przez to rozumieć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79C3B64E" w:rsidR="002651A3" w:rsidRPr="00E007B0" w:rsidRDefault="002651A3" w:rsidP="008C0C74">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8C0C74">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8C0C74">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D63EC27" w:rsidR="00B316B4" w:rsidRPr="00E007B0" w:rsidRDefault="00B316B4" w:rsidP="008C0C74">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947300">
        <w:rPr>
          <w:rFonts w:ascii="Arial" w:hAnsi="Arial" w:cs="Arial"/>
          <w:bCs/>
        </w:rPr>
        <w:t>Zasad realizacji projektu</w:t>
      </w:r>
      <w:r w:rsidR="00E01BEE" w:rsidRPr="00E007B0">
        <w:rPr>
          <w:rFonts w:ascii="Arial" w:hAnsi="Arial" w:cs="Arial"/>
          <w:bCs/>
        </w:rPr>
        <w:t>;</w:t>
      </w:r>
    </w:p>
    <w:p w14:paraId="0AF0C293" w14:textId="16E8D03E" w:rsidR="005D6998" w:rsidRPr="005D6998" w:rsidRDefault="005D6998" w:rsidP="008C0C74">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33D650F9" w:rsidR="00685A7B" w:rsidRPr="00E007B0" w:rsidRDefault="002D7770"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B5E51">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42DF1ED7" w:rsidR="000A4979"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5F5C25F3" w:rsidR="000A4979" w:rsidRPr="00E007B0" w:rsidRDefault="000A4979"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 </w:t>
      </w:r>
    </w:p>
    <w:p w14:paraId="7D103BE0" w14:textId="5008BD93" w:rsidR="00B316B4"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1B7B415D" w:rsidR="00B316B4"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„MJWPU”</w:t>
      </w:r>
      <w:r w:rsidRPr="00E007B0">
        <w:rPr>
          <w:rFonts w:ascii="Arial" w:hAnsi="Arial" w:cs="Arial"/>
          <w:bCs/>
        </w:rPr>
        <w:t xml:space="preserve"> –</w:t>
      </w:r>
      <w:r w:rsidR="00E007B0">
        <w:rPr>
          <w:rFonts w:ascii="Arial" w:hAnsi="Arial" w:cs="Arial"/>
          <w:bCs/>
        </w:rPr>
        <w:t xml:space="preserve"> </w:t>
      </w:r>
      <w:bookmarkStart w:id="2" w:name="_Hlk129426426"/>
      <w:r w:rsidRPr="00E007B0">
        <w:rPr>
          <w:rFonts w:ascii="Arial" w:hAnsi="Arial" w:cs="Arial"/>
          <w:bCs/>
        </w:rPr>
        <w:t xml:space="preserve">należy przez to rozumieć </w:t>
      </w:r>
      <w:bookmarkEnd w:id="2"/>
      <w:r w:rsidRPr="00E007B0">
        <w:rPr>
          <w:rFonts w:ascii="Arial" w:hAnsi="Arial" w:cs="Arial"/>
          <w:bCs/>
        </w:rPr>
        <w:t>Mazowiecką Jednostkę Wdrażania Programów Unijnych, pełniącą funkcję Instytucji Pośredniczącej, działającą w imieniu Instytucji Zarządzającej;</w:t>
      </w:r>
    </w:p>
    <w:p w14:paraId="76C0D5A2" w14:textId="635406D2" w:rsidR="00B316B4"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2F5AD61D" w:rsidR="00B316B4" w:rsidRDefault="004A04FE" w:rsidP="008C0C74">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571DB7" w:rsidRPr="00064605">
        <w:rPr>
          <w:rFonts w:ascii="Arial" w:hAnsi="Arial" w:cs="Arial"/>
          <w:bCs/>
        </w:rPr>
        <w:t xml:space="preserve"> </w:t>
      </w:r>
      <w:r w:rsidR="007A5D66" w:rsidRPr="00064605">
        <w:rPr>
          <w:rFonts w:ascii="Arial" w:hAnsi="Arial" w:cs="Arial"/>
          <w:bCs/>
        </w:rPr>
        <w:t xml:space="preserve">należy przez to rozumieć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66E2D3A5" w:rsidR="00A00F4A" w:rsidRPr="00A00F4A" w:rsidRDefault="00A00F4A" w:rsidP="008C0C74">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7A0D3F">
        <w:rPr>
          <w:rFonts w:ascii="Arial" w:hAnsi="Arial" w:cs="Arial"/>
          <w:bCs/>
        </w:rPr>
        <w:t xml:space="preserve"> </w:t>
      </w:r>
      <w:r w:rsidR="007A0D3F" w:rsidRPr="00E007B0">
        <w:rPr>
          <w:rFonts w:ascii="Arial" w:hAnsi="Arial" w:cs="Arial"/>
          <w:bCs/>
        </w:rPr>
        <w:t>należy przez to rozumieć</w:t>
      </w:r>
      <w:r w:rsidR="003B49B9">
        <w:rPr>
          <w:rFonts w:ascii="Arial" w:hAnsi="Arial" w:cs="Arial"/>
          <w:bCs/>
        </w:rPr>
        <w:t xml:space="preserve"> rachunek bankowy Beneficjenta, w ramach którego dokonywane były wszelkie operacje finansowe związane z realizacją Projektu, przed datą podjęcia </w:t>
      </w:r>
      <w:r w:rsidR="0045150C">
        <w:rPr>
          <w:rFonts w:ascii="Arial" w:hAnsi="Arial" w:cs="Arial"/>
          <w:bCs/>
        </w:rPr>
        <w:t>u</w:t>
      </w:r>
      <w:r w:rsidR="003B49B9">
        <w:rPr>
          <w:rFonts w:ascii="Arial" w:hAnsi="Arial" w:cs="Arial"/>
          <w:bCs/>
        </w:rPr>
        <w:t>chwały;</w:t>
      </w:r>
    </w:p>
    <w:p w14:paraId="34D58D79" w14:textId="50EA415D" w:rsidR="00590A54" w:rsidRDefault="150DE083" w:rsidP="008C0C74">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45DA79BB" w14:textId="083D1899" w:rsidR="00731DAB" w:rsidRPr="00E007B0" w:rsidRDefault="00731DAB" w:rsidP="008C0C74">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 należy przez to rozumieć</w:t>
      </w:r>
      <w:r>
        <w:rPr>
          <w:rFonts w:ascii="Arial" w:hAnsi="Arial" w:cs="Arial"/>
        </w:rPr>
        <w:t xml:space="preserve"> przyjętą przez Zarząd Województwa Mazowieckiego uchwałę w sprawie realizacji </w:t>
      </w:r>
      <w:r w:rsidR="008C19ED">
        <w:rPr>
          <w:rFonts w:ascii="Arial" w:hAnsi="Arial" w:cs="Arial"/>
        </w:rPr>
        <w:t>P</w:t>
      </w:r>
      <w:r>
        <w:rPr>
          <w:rFonts w:ascii="Arial" w:hAnsi="Arial" w:cs="Arial"/>
        </w:rPr>
        <w:t>rojektu niekonkurencyjnego Województwa Mazowieckiego w ramach FEM 2021-2027;</w:t>
      </w:r>
    </w:p>
    <w:p w14:paraId="0D590660" w14:textId="2AEED2BC" w:rsidR="00B316B4"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33D03900" w:rsidR="00B316B4"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6F1A113" w:rsidR="00630141"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64117664" w:rsidR="00B316B4"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lastRenderedPageBreak/>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ED4DD5">
        <w:rPr>
          <w:rFonts w:ascii="Arial" w:hAnsi="Arial" w:cs="Arial"/>
          <w:bCs/>
        </w:rPr>
        <w:t>Zasadach</w:t>
      </w:r>
      <w:r w:rsidRPr="00E007B0">
        <w:rPr>
          <w:rFonts w:ascii="Arial" w:hAnsi="Arial" w:cs="Arial"/>
          <w:bCs/>
        </w:rPr>
        <w:t>;</w:t>
      </w:r>
    </w:p>
    <w:p w14:paraId="031FEA81" w14:textId="095E3A6E" w:rsidR="00BF6B4B" w:rsidRDefault="004B636F" w:rsidP="008C0C74">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Pr>
          <w:rFonts w:ascii="Arial" w:hAnsi="Arial" w:cs="Arial"/>
          <w:bCs/>
        </w:rPr>
        <w:t xml:space="preserve"> </w:t>
      </w:r>
      <w:r w:rsidRPr="00E007B0">
        <w:rPr>
          <w:rFonts w:ascii="Arial" w:hAnsi="Arial" w:cs="Arial"/>
          <w:bCs/>
        </w:rPr>
        <w:t>należy przez to rozumieć</w:t>
      </w:r>
      <w:r>
        <w:rPr>
          <w:rFonts w:ascii="Arial" w:hAnsi="Arial" w:cs="Arial"/>
          <w:bCs/>
        </w:rPr>
        <w:t xml:space="preserve"> rachunki bankowe w ramach, których będą przeprowadzane wszelkie operacje finansowe związane z realizacją Projektu, a których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rsidP="008C0C74">
      <w:pPr>
        <w:pStyle w:val="Akapitzlist"/>
        <w:numPr>
          <w:ilvl w:val="2"/>
          <w:numId w:val="46"/>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8C0C74">
      <w:pPr>
        <w:pStyle w:val="Akapitzlist"/>
        <w:numPr>
          <w:ilvl w:val="2"/>
          <w:numId w:val="46"/>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44FA62A9" w:rsidR="00630141" w:rsidRPr="00E007B0" w:rsidRDefault="00B316B4"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0AD2603E" w14:textId="3CF526F8" w:rsidR="00AA52FD" w:rsidRDefault="00AA52FD" w:rsidP="008C0C7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3" w:name="_Hlk133400874"/>
      <w:r w:rsidRPr="00E007B0">
        <w:rPr>
          <w:rFonts w:ascii="Arial" w:hAnsi="Arial" w:cs="Arial"/>
          <w:bCs/>
        </w:rPr>
        <w:t>–</w:t>
      </w:r>
      <w:r w:rsidR="00571DB7">
        <w:rPr>
          <w:rFonts w:ascii="Arial" w:hAnsi="Arial" w:cs="Arial"/>
          <w:bCs/>
        </w:rPr>
        <w:t xml:space="preserve"> </w:t>
      </w:r>
      <w:r w:rsidR="007A5D66" w:rsidRPr="00E007B0">
        <w:rPr>
          <w:rFonts w:ascii="Arial" w:hAnsi="Arial" w:cs="Arial"/>
          <w:bCs/>
        </w:rPr>
        <w:t xml:space="preserve">należy przez to rozumieć </w:t>
      </w:r>
      <w:bookmarkEnd w:id="3"/>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08B02B76" w:rsidR="00BC5507" w:rsidRPr="007E1465" w:rsidRDefault="00BC5507" w:rsidP="0041136B">
      <w:pPr>
        <w:pStyle w:val="Akapitzlist"/>
        <w:numPr>
          <w:ilvl w:val="0"/>
          <w:numId w:val="2"/>
        </w:numPr>
        <w:spacing w:line="276" w:lineRule="auto"/>
        <w:rPr>
          <w:rFonts w:ascii="Arial" w:hAnsi="Arial" w:cs="Arial"/>
          <w:bCs/>
        </w:rPr>
      </w:pPr>
      <w:r w:rsidRPr="007E1465">
        <w:rPr>
          <w:rFonts w:ascii="Arial" w:hAnsi="Arial" w:cs="Arial"/>
          <w:b/>
        </w:rPr>
        <w:t xml:space="preserve">„Zasady” </w:t>
      </w:r>
      <w:r w:rsidRPr="007E1465">
        <w:rPr>
          <w:rFonts w:ascii="Arial" w:hAnsi="Arial" w:cs="Arial"/>
          <w:bCs/>
        </w:rPr>
        <w:t xml:space="preserve">– należy przez to rozumieć niniejsze Zasady realizacji </w:t>
      </w:r>
      <w:r w:rsidR="008B553E" w:rsidRPr="007E1465">
        <w:rPr>
          <w:rFonts w:ascii="Arial" w:hAnsi="Arial" w:cs="Arial"/>
          <w:bCs/>
        </w:rPr>
        <w:t>p</w:t>
      </w:r>
      <w:r w:rsidRPr="007E1465">
        <w:rPr>
          <w:rFonts w:ascii="Arial" w:hAnsi="Arial" w:cs="Arial"/>
          <w:bCs/>
        </w:rPr>
        <w:t>rojektu niekonkurencyjnego Województwa Mazowieckiego</w:t>
      </w:r>
      <w:r w:rsidR="00AF374B" w:rsidRPr="007E1465">
        <w:rPr>
          <w:rFonts w:ascii="Arial" w:hAnsi="Arial" w:cs="Arial"/>
          <w:bCs/>
        </w:rPr>
        <w:t xml:space="preserve"> współfinansowanego z Europejskiego Funduszu Społecznego Plus w ramach</w:t>
      </w:r>
      <w:r w:rsidR="007E1465" w:rsidRPr="007E1465">
        <w:t xml:space="preserve"> </w:t>
      </w:r>
      <w:r w:rsidR="007E1465" w:rsidRPr="007E1465">
        <w:rPr>
          <w:rFonts w:ascii="Arial" w:hAnsi="Arial" w:cs="Arial"/>
          <w:bCs/>
        </w:rPr>
        <w:t>Priorytetu VIII „Fundusze Europejskie dla aktywnej integracji oraz rozwoju usług społecznych i zdrowotnych na Mazowszu”</w:t>
      </w:r>
      <w:r w:rsidR="007E1465">
        <w:rPr>
          <w:rFonts w:ascii="Arial" w:hAnsi="Arial" w:cs="Arial"/>
          <w:bCs/>
        </w:rPr>
        <w:t xml:space="preserve"> </w:t>
      </w:r>
      <w:r w:rsidR="007E1465" w:rsidRPr="007E1465">
        <w:rPr>
          <w:rFonts w:ascii="Arial" w:hAnsi="Arial" w:cs="Arial"/>
          <w:bCs/>
        </w:rPr>
        <w:t>Działania 8.5 „Usługi społeczne i zdrowotne”</w:t>
      </w:r>
      <w:r w:rsidR="00AF374B" w:rsidRPr="007E1465">
        <w:rPr>
          <w:rFonts w:ascii="Arial" w:hAnsi="Arial" w:cs="Arial"/>
          <w:bCs/>
        </w:rPr>
        <w:t xml:space="preserve"> programu Fundusze Europejskie dla Mazowsza 2021-2027</w:t>
      </w:r>
      <w:r w:rsidRPr="007E1465">
        <w:rPr>
          <w:rFonts w:ascii="Arial" w:hAnsi="Arial" w:cs="Arial"/>
          <w:bCs/>
        </w:rPr>
        <w:t>.</w:t>
      </w:r>
    </w:p>
    <w:p w14:paraId="657D8798" w14:textId="34CE99CA" w:rsidR="009460D9" w:rsidRPr="00402BA1" w:rsidRDefault="001D284F" w:rsidP="00A31742">
      <w:pPr>
        <w:pStyle w:val="Nagwek2"/>
      </w:pPr>
      <w:r w:rsidRPr="00402BA1">
        <w:t>Zakres p</w:t>
      </w:r>
      <w:r w:rsidR="008F7D17" w:rsidRPr="00402BA1">
        <w:t>rzedmiot</w:t>
      </w:r>
      <w:r w:rsidRPr="00402BA1">
        <w:t>owy Zasad</w:t>
      </w:r>
    </w:p>
    <w:p w14:paraId="1BC7CA7B" w14:textId="780B55F6" w:rsidR="008F7D17" w:rsidRPr="00AF1C77" w:rsidRDefault="008F7D17" w:rsidP="001F5A57">
      <w:pPr>
        <w:pStyle w:val="Nagwek3"/>
      </w:pPr>
      <w:r w:rsidRPr="00AF1C77">
        <w:t>§ 2</w:t>
      </w:r>
      <w:r w:rsidR="006B2914" w:rsidRPr="00AF1C77">
        <w:t>.</w:t>
      </w:r>
    </w:p>
    <w:p w14:paraId="1D7EA743" w14:textId="42504386" w:rsidR="00E4725A" w:rsidRPr="001D284F" w:rsidRDefault="001D284F" w:rsidP="008C0C74">
      <w:pPr>
        <w:numPr>
          <w:ilvl w:val="0"/>
          <w:numId w:val="7"/>
        </w:numPr>
        <w:autoSpaceDE w:val="0"/>
        <w:autoSpaceDN w:val="0"/>
        <w:spacing w:line="276" w:lineRule="auto"/>
        <w:ind w:left="357" w:hanging="357"/>
        <w:rPr>
          <w:rFonts w:ascii="Arial" w:hAnsi="Arial" w:cs="Arial"/>
        </w:rPr>
      </w:pPr>
      <w:r w:rsidRPr="001D284F">
        <w:rPr>
          <w:rFonts w:ascii="Arial" w:hAnsi="Arial" w:cs="Arial"/>
        </w:rPr>
        <w:t>Na warunkach określonych w Zasadach przyznaje się Beneficjentowi dofinansowanie na realizację Projektu w łącznej kwocie nieprzekraczającej</w:t>
      </w:r>
      <w:r w:rsidR="00E4725A" w:rsidRPr="001D284F">
        <w:rPr>
          <w:rFonts w:ascii="Arial" w:hAnsi="Arial" w:cs="Arial"/>
        </w:rPr>
        <w:t xml:space="preserve"> </w:t>
      </w:r>
      <w:r w:rsidR="00176913" w:rsidRPr="001D284F">
        <w:rPr>
          <w:rFonts w:ascii="Arial" w:hAnsi="Arial" w:cs="Arial"/>
        </w:rPr>
        <w:t>................... PLN (słownie: …) i stanowi</w:t>
      </w:r>
      <w:r w:rsidRPr="001D284F">
        <w:rPr>
          <w:rFonts w:ascii="Arial" w:hAnsi="Arial" w:cs="Arial"/>
        </w:rPr>
        <w:t>ącej</w:t>
      </w:r>
      <w:r w:rsidR="00176913" w:rsidRPr="001D284F">
        <w:rPr>
          <w:rFonts w:ascii="Arial" w:hAnsi="Arial" w:cs="Arial"/>
        </w:rPr>
        <w:t xml:space="preserve"> nie więcej niż …… % całkowitych wydatków kwalifikowalnych Projektu</w:t>
      </w:r>
      <w:r w:rsidRPr="001D284F">
        <w:rPr>
          <w:rFonts w:ascii="Arial" w:hAnsi="Arial" w:cs="Arial"/>
        </w:rPr>
        <w:t>, w tym:</w:t>
      </w:r>
    </w:p>
    <w:p w14:paraId="2FFFB850" w14:textId="77777777" w:rsidR="001A4876" w:rsidRDefault="008F7D17" w:rsidP="008C0C74">
      <w:pPr>
        <w:pStyle w:val="Tekstpodstawowy"/>
        <w:numPr>
          <w:ilvl w:val="1"/>
          <w:numId w:val="45"/>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8C0C74">
      <w:pPr>
        <w:pStyle w:val="Tekstpodstawowy"/>
        <w:numPr>
          <w:ilvl w:val="1"/>
          <w:numId w:val="45"/>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77777777" w:rsidR="00DF7D59" w:rsidRDefault="00BC19C8" w:rsidP="008C0C74">
      <w:pPr>
        <w:numPr>
          <w:ilvl w:val="0"/>
          <w:numId w:val="7"/>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Pr="00DF7D59">
        <w:rPr>
          <w:rFonts w:ascii="Arial" w:hAnsi="Arial" w:cs="Arial"/>
        </w:rPr>
        <w:t>, jest przeznaczone na pokrycie wydatków kwalifikowalnych ponoszonych przez Beneficjenta w związku z realizacją Projektu.</w:t>
      </w:r>
    </w:p>
    <w:p w14:paraId="38C62A6B" w14:textId="4BF9531A" w:rsidR="00BC19C8" w:rsidRPr="00DF7D59" w:rsidRDefault="00BC19C8" w:rsidP="008C0C74">
      <w:pPr>
        <w:numPr>
          <w:ilvl w:val="0"/>
          <w:numId w:val="7"/>
        </w:numPr>
        <w:autoSpaceDE w:val="0"/>
        <w:autoSpaceDN w:val="0"/>
        <w:spacing w:line="276" w:lineRule="auto"/>
        <w:rPr>
          <w:rFonts w:ascii="Arial" w:hAnsi="Arial" w:cs="Arial"/>
        </w:rPr>
      </w:pPr>
      <w:r w:rsidRPr="00DF7D59">
        <w:rPr>
          <w:rFonts w:ascii="Arial" w:hAnsi="Arial" w:cs="Arial"/>
          <w:bCs/>
        </w:rPr>
        <w:t xml:space="preserve">Dofinansowanie na realizację Projektu może być przeznaczone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o ile 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2418904" w14:textId="517F78E5" w:rsidR="008F7D17" w:rsidRPr="00AF1C77" w:rsidRDefault="008F7D17" w:rsidP="001F5A57">
      <w:pPr>
        <w:pStyle w:val="Nagwek3"/>
      </w:pPr>
      <w:r w:rsidRPr="00AF1C77">
        <w:lastRenderedPageBreak/>
        <w:t>§ 3</w:t>
      </w:r>
      <w:r w:rsidR="00EE4DCC" w:rsidRPr="00AF1C77">
        <w:t>.</w:t>
      </w:r>
    </w:p>
    <w:p w14:paraId="5732427B" w14:textId="00CD13D2" w:rsidR="008F7D17" w:rsidRPr="00AF1C77" w:rsidRDefault="008F7D17" w:rsidP="008C0C74">
      <w:pPr>
        <w:numPr>
          <w:ilvl w:val="0"/>
          <w:numId w:val="54"/>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00202035" w:rsidRPr="00272FB2">
        <w:rPr>
          <w:rFonts w:ascii="Arial" w:hAnsi="Arial" w:cs="Arial"/>
        </w:rPr>
        <w:t xml:space="preserve"> Zasad</w:t>
      </w:r>
      <w:r w:rsidRPr="00272FB2">
        <w:rPr>
          <w:rFonts w:ascii="Arial" w:hAnsi="Arial" w:cs="Arial"/>
        </w:rPr>
        <w:t xml:space="preserve">, </w:t>
      </w:r>
      <w:r w:rsidRPr="00AF1C77">
        <w:rPr>
          <w:rFonts w:ascii="Arial" w:hAnsi="Arial" w:cs="Arial"/>
        </w:rPr>
        <w:t xml:space="preserve">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F30C9B8" w:rsidR="00985713" w:rsidRPr="00AF1C77" w:rsidRDefault="00454902" w:rsidP="008C0C74">
      <w:pPr>
        <w:pStyle w:val="Tekstpodstawowy"/>
        <w:numPr>
          <w:ilvl w:val="0"/>
          <w:numId w:val="54"/>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wytycznych</w:t>
      </w:r>
      <w:r w:rsidR="0072605A" w:rsidRPr="00AF1C77">
        <w:rPr>
          <w:rStyle w:val="Odwoanieprzypisudolnego"/>
          <w:rFonts w:ascii="Arial" w:hAnsi="Arial" w:cs="Arial"/>
        </w:rPr>
        <w:footnoteReference w:id="3"/>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8C0C74">
      <w:pPr>
        <w:numPr>
          <w:ilvl w:val="1"/>
          <w:numId w:val="48"/>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8C0C74">
      <w:pPr>
        <w:numPr>
          <w:ilvl w:val="1"/>
          <w:numId w:val="48"/>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77777777" w:rsidR="009E6887" w:rsidRDefault="00985713" w:rsidP="008C0C74">
      <w:pPr>
        <w:numPr>
          <w:ilvl w:val="1"/>
          <w:numId w:val="48"/>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 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8C0C74">
      <w:pPr>
        <w:numPr>
          <w:ilvl w:val="1"/>
          <w:numId w:val="48"/>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8C0C74">
      <w:pPr>
        <w:numPr>
          <w:ilvl w:val="1"/>
          <w:numId w:val="48"/>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8C0C74">
      <w:pPr>
        <w:numPr>
          <w:ilvl w:val="1"/>
          <w:numId w:val="48"/>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8C0C74">
      <w:pPr>
        <w:numPr>
          <w:ilvl w:val="1"/>
          <w:numId w:val="48"/>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8C0C74">
      <w:pPr>
        <w:numPr>
          <w:ilvl w:val="1"/>
          <w:numId w:val="48"/>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40F476E8" w:rsidR="00C11850" w:rsidRPr="00AF1C77" w:rsidRDefault="00C11850" w:rsidP="008C0C74">
      <w:pPr>
        <w:pStyle w:val="Akapitzlist"/>
        <w:numPr>
          <w:ilvl w:val="0"/>
          <w:numId w:val="54"/>
        </w:numPr>
        <w:spacing w:line="276" w:lineRule="auto"/>
        <w:ind w:left="357" w:hanging="357"/>
        <w:contextualSpacing w:val="0"/>
        <w:rPr>
          <w:rFonts w:ascii="Arial" w:hAnsi="Arial" w:cs="Arial"/>
        </w:rPr>
      </w:pPr>
      <w:r w:rsidRPr="0A882354">
        <w:rPr>
          <w:rFonts w:ascii="Arial" w:hAnsi="Arial" w:cs="Arial"/>
        </w:rPr>
        <w:t xml:space="preserve">Beneficjent może wystąpić do MJWPU o interpretację postanowień Wytycznych </w:t>
      </w:r>
      <w:r w:rsidR="00420684" w:rsidRPr="0A882354">
        <w:rPr>
          <w:rFonts w:ascii="Arial" w:hAnsi="Arial" w:cs="Arial"/>
        </w:rPr>
        <w:t xml:space="preserve">wskazanych w ust. </w:t>
      </w:r>
      <w:r w:rsidR="30ED6C31" w:rsidRPr="0A882354">
        <w:rPr>
          <w:rFonts w:ascii="Arial" w:hAnsi="Arial" w:cs="Arial"/>
        </w:rPr>
        <w:t>2</w:t>
      </w:r>
      <w:r w:rsidR="00420684" w:rsidRPr="0A882354">
        <w:rPr>
          <w:rFonts w:ascii="Arial" w:hAnsi="Arial" w:cs="Arial"/>
        </w:rPr>
        <w:t xml:space="preserve"> pkt 1</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6FE798B4" w:rsidR="00F142B5" w:rsidRPr="00AF1C77" w:rsidRDefault="00F142B5" w:rsidP="008C0C74">
      <w:pPr>
        <w:pStyle w:val="Akapitzlist"/>
        <w:numPr>
          <w:ilvl w:val="0"/>
          <w:numId w:val="54"/>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8C0C74">
      <w:pPr>
        <w:pStyle w:val="Akapitzlist"/>
        <w:numPr>
          <w:ilvl w:val="0"/>
          <w:numId w:val="54"/>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1F5A57">
      <w:pPr>
        <w:pStyle w:val="Nagwek3"/>
      </w:pPr>
      <w:r w:rsidRPr="00AF1C77">
        <w:lastRenderedPageBreak/>
        <w:t>§ 4</w:t>
      </w:r>
      <w:r w:rsidR="00EE4DCC" w:rsidRPr="00AF1C77">
        <w:t>.</w:t>
      </w:r>
      <w:r w:rsidR="008F7D17" w:rsidRPr="00AF1C77">
        <w:t xml:space="preserve"> </w:t>
      </w:r>
    </w:p>
    <w:p w14:paraId="005AC0D1" w14:textId="46AC6152" w:rsidR="008F7D17" w:rsidRPr="00AF1C77" w:rsidRDefault="008F7D17" w:rsidP="008C0C74">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rsidP="008C0C74">
      <w:pPr>
        <w:numPr>
          <w:ilvl w:val="1"/>
          <w:numId w:val="49"/>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8C0C74">
      <w:pPr>
        <w:numPr>
          <w:ilvl w:val="1"/>
          <w:numId w:val="49"/>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0FA59E2"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 określonego w § 2.</w:t>
      </w:r>
    </w:p>
    <w:p w14:paraId="010DFF8E" w14:textId="08826170" w:rsidR="008F7D17" w:rsidRPr="00AF1C77" w:rsidRDefault="008F7D17" w:rsidP="008C0C74">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857E67" w:rsidRPr="007214AD">
        <w:rPr>
          <w:rFonts w:ascii="Arial" w:hAnsi="Arial" w:cs="Arial"/>
        </w:rPr>
        <w:t xml:space="preserve">ust. 3 </w:t>
      </w:r>
      <w:r w:rsidR="00A9062D" w:rsidRPr="007214AD">
        <w:rPr>
          <w:rFonts w:ascii="Arial" w:hAnsi="Arial" w:cs="Arial"/>
        </w:rPr>
        <w:t>§ 5 ust. 4</w:t>
      </w:r>
      <w:r w:rsidR="00083C99" w:rsidRPr="007214AD">
        <w:rPr>
          <w:rFonts w:ascii="Arial" w:hAnsi="Arial" w:cs="Arial"/>
        </w:rPr>
        <w:t>.</w:t>
      </w:r>
    </w:p>
    <w:p w14:paraId="55851DD2" w14:textId="1ED8CA80" w:rsidR="00BA015C" w:rsidRPr="00C95D7C" w:rsidRDefault="00857E67" w:rsidP="008C0C74">
      <w:pPr>
        <w:pStyle w:val="Akapitzlist"/>
        <w:numPr>
          <w:ilvl w:val="0"/>
          <w:numId w:val="6"/>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Kwoty ryczałtowe zastosowane przy rozliczaniu Projektu wynoszą łącznie …… PLN</w:t>
      </w:r>
      <w:r>
        <w:rPr>
          <w:rStyle w:val="Odwoanieprzypisudolnego"/>
          <w:rFonts w:ascii="Arial" w:eastAsiaTheme="minorHAnsi" w:hAnsi="Arial" w:cs="Arial"/>
          <w:lang w:eastAsia="en-US"/>
        </w:rPr>
        <w:footnoteReference w:id="4"/>
      </w:r>
      <w:r w:rsidRPr="00857E67">
        <w:rPr>
          <w:rFonts w:ascii="Arial" w:eastAsiaTheme="minorHAnsi" w:hAnsi="Arial" w:cs="Arial"/>
          <w:vertAlign w:val="superscript"/>
          <w:lang w:eastAsia="en-US"/>
        </w:rPr>
        <w:t>)</w:t>
      </w:r>
      <w:r>
        <w:rPr>
          <w:rFonts w:ascii="Arial" w:eastAsiaTheme="minorHAnsi" w:hAnsi="Arial" w:cs="Arial"/>
          <w:lang w:eastAsia="en-US"/>
        </w:rPr>
        <w:t>.</w:t>
      </w:r>
    </w:p>
    <w:p w14:paraId="7DDD5FEC" w14:textId="2F87BBE9" w:rsidR="00C95D7C" w:rsidRPr="00AF1C77" w:rsidRDefault="00C95D7C" w:rsidP="008C0C74">
      <w:pPr>
        <w:pStyle w:val="Akapitzlist"/>
        <w:numPr>
          <w:ilvl w:val="0"/>
          <w:numId w:val="6"/>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Całkowita wartość Projektu wynosi …………………. PLN (słownie ……….………). Całkowite wydatki kwalifikowalne Projektu wynoszą ……………….. PLN (słownie …………………).</w:t>
      </w:r>
    </w:p>
    <w:p w14:paraId="4DB99AFA" w14:textId="1B0F294A" w:rsidR="008F7D17" w:rsidRPr="00AF1C77" w:rsidRDefault="008D288C" w:rsidP="001F5A57">
      <w:pPr>
        <w:pStyle w:val="Nagwek3"/>
      </w:pPr>
      <w:bookmarkStart w:id="4" w:name="_Hlk128996104"/>
      <w:r w:rsidRPr="00AF1C77">
        <w:t>§ 5</w:t>
      </w:r>
      <w:r w:rsidR="00EE4DCC" w:rsidRPr="00AF1C77">
        <w:t>.</w:t>
      </w:r>
    </w:p>
    <w:bookmarkEnd w:id="4"/>
    <w:p w14:paraId="647B3C10" w14:textId="3E9C7652" w:rsidR="007C4486" w:rsidRPr="00844E09" w:rsidRDefault="007C4486" w:rsidP="008C0C74">
      <w:pPr>
        <w:pStyle w:val="Akapitzlist"/>
        <w:numPr>
          <w:ilvl w:val="0"/>
          <w:numId w:val="17"/>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8C0C74">
      <w:pPr>
        <w:numPr>
          <w:ilvl w:val="0"/>
          <w:numId w:val="17"/>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8C0C74">
      <w:pPr>
        <w:numPr>
          <w:ilvl w:val="0"/>
          <w:numId w:val="17"/>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5"/>
      </w:r>
      <w:r w:rsidRPr="00AF1C77">
        <w:rPr>
          <w:rFonts w:ascii="Arial" w:hAnsi="Arial" w:cs="Arial"/>
          <w:vertAlign w:val="superscript"/>
        </w:rPr>
        <w:t>)</w:t>
      </w:r>
      <w:r w:rsidR="006D4F23" w:rsidRPr="00AF1C77">
        <w:rPr>
          <w:rFonts w:ascii="Arial" w:hAnsi="Arial" w:cs="Arial"/>
        </w:rPr>
        <w:t>.</w:t>
      </w:r>
    </w:p>
    <w:p w14:paraId="53B8FF0E" w14:textId="63B35621" w:rsidR="003D591E" w:rsidRPr="00AF1C77" w:rsidRDefault="00EA4C09" w:rsidP="008C0C74">
      <w:pPr>
        <w:numPr>
          <w:ilvl w:val="0"/>
          <w:numId w:val="17"/>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załącznikiem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7B1DB132" w14:textId="639DBA13" w:rsidR="00FA6FDA" w:rsidRPr="00AF1C77" w:rsidRDefault="00FA6FDA" w:rsidP="008C0C74">
      <w:pPr>
        <w:numPr>
          <w:ilvl w:val="0"/>
          <w:numId w:val="17"/>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 xml:space="preserve">ak i na </w:t>
      </w:r>
      <w:r w:rsidR="007B2AF3" w:rsidRPr="00AF1C77">
        <w:rPr>
          <w:rFonts w:ascii="Arial" w:hAnsi="Arial" w:cs="Arial"/>
        </w:rPr>
        <w:lastRenderedPageBreak/>
        <w:t>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7D031D">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 etc.</w:t>
      </w:r>
    </w:p>
    <w:p w14:paraId="361CD49A" w14:textId="22DA2F0C" w:rsidR="003A533E" w:rsidRPr="003A533E" w:rsidRDefault="003A533E" w:rsidP="008C0C74">
      <w:pPr>
        <w:pStyle w:val="Akapitzlist"/>
        <w:numPr>
          <w:ilvl w:val="0"/>
          <w:numId w:val="17"/>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8C0C74">
      <w:pPr>
        <w:pStyle w:val="Akapitzlist"/>
        <w:numPr>
          <w:ilvl w:val="0"/>
          <w:numId w:val="17"/>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0BA6C8FE" w:rsidR="003A533E" w:rsidRPr="003A533E" w:rsidRDefault="003A533E" w:rsidP="008C0C74">
      <w:pPr>
        <w:pStyle w:val="Akapitzlist"/>
        <w:numPr>
          <w:ilvl w:val="0"/>
          <w:numId w:val="17"/>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371D7CB0" w:rsidR="003A533E" w:rsidRPr="003A533E" w:rsidRDefault="003A533E" w:rsidP="008C0C74">
      <w:pPr>
        <w:pStyle w:val="Akapitzlist"/>
        <w:numPr>
          <w:ilvl w:val="0"/>
          <w:numId w:val="17"/>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B913FC">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w:t>
      </w:r>
      <w:r w:rsidR="00B913FC">
        <w:rPr>
          <w:rFonts w:ascii="Arial" w:hAnsi="Arial" w:cs="Arial"/>
        </w:rPr>
        <w:t>P</w:t>
      </w:r>
      <w:r w:rsidRPr="003A533E">
        <w:rPr>
          <w:rFonts w:ascii="Arial" w:hAnsi="Arial" w:cs="Arial"/>
        </w:rPr>
        <w:t>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8C0C74">
      <w:pPr>
        <w:pStyle w:val="Tekstpodstawowy"/>
        <w:numPr>
          <w:ilvl w:val="0"/>
          <w:numId w:val="17"/>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8C0C74">
      <w:pPr>
        <w:pStyle w:val="Tekstpodstawowy"/>
        <w:numPr>
          <w:ilvl w:val="0"/>
          <w:numId w:val="17"/>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68305289" w:rsidR="008E3C50" w:rsidRPr="00AF1C77" w:rsidRDefault="6280392A" w:rsidP="008C0C74">
      <w:pPr>
        <w:numPr>
          <w:ilvl w:val="0"/>
          <w:numId w:val="17"/>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przekazuj</w:t>
      </w:r>
      <w:r w:rsidR="003D1ABB">
        <w:rPr>
          <w:rFonts w:ascii="Arial" w:hAnsi="Arial" w:cs="Arial"/>
        </w:rPr>
        <w:t>e</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F337C3">
        <w:rPr>
          <w:rFonts w:ascii="Arial" w:hAnsi="Arial" w:cs="Arial"/>
        </w:rPr>
        <w:t>3</w:t>
      </w:r>
      <w:r w:rsidR="00B543AA" w:rsidRPr="3CE686B7">
        <w:rPr>
          <w:rFonts w:ascii="Arial" w:hAnsi="Arial" w:cs="Arial"/>
        </w:rPr>
        <w:t xml:space="preserve"> r. poz. </w:t>
      </w:r>
      <w:r w:rsidR="00F337C3">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1EDD627E" w:rsidR="00FA1023" w:rsidRPr="00AF1C77" w:rsidRDefault="00FA1023" w:rsidP="008C0C74">
      <w:pPr>
        <w:numPr>
          <w:ilvl w:val="0"/>
          <w:numId w:val="17"/>
        </w:numPr>
        <w:autoSpaceDE w:val="0"/>
        <w:autoSpaceDN w:val="0"/>
        <w:adjustRightInd w:val="0"/>
        <w:spacing w:line="276" w:lineRule="auto"/>
        <w:ind w:left="357" w:hanging="357"/>
        <w:rPr>
          <w:rFonts w:ascii="Arial" w:hAnsi="Arial" w:cs="Arial"/>
        </w:rPr>
      </w:pPr>
      <w:r w:rsidRPr="3CE686B7">
        <w:rPr>
          <w:rFonts w:ascii="Arial" w:hAnsi="Arial" w:cs="Arial"/>
        </w:rPr>
        <w:t>Beneficjent ma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 xml:space="preserve">niosku o </w:t>
      </w:r>
      <w:r w:rsidRPr="3CE686B7">
        <w:rPr>
          <w:rFonts w:ascii="Arial" w:hAnsi="Arial" w:cs="Arial"/>
        </w:rPr>
        <w:lastRenderedPageBreak/>
        <w:t>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1F5A57">
      <w:pPr>
        <w:pStyle w:val="Nagwek3"/>
      </w:pPr>
      <w:r w:rsidRPr="00AF1C77">
        <w:t>§ 6</w:t>
      </w:r>
      <w:r w:rsidR="00EE4DCC" w:rsidRPr="00AF1C77">
        <w:t>.</w:t>
      </w:r>
    </w:p>
    <w:p w14:paraId="0A6B235B" w14:textId="5E1E5982" w:rsidR="00BE541A" w:rsidRPr="00AF1C77" w:rsidRDefault="00BE541A" w:rsidP="008C0C74">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8C0C74">
      <w:pPr>
        <w:numPr>
          <w:ilvl w:val="1"/>
          <w:numId w:val="50"/>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8C0C74">
      <w:pPr>
        <w:numPr>
          <w:ilvl w:val="1"/>
          <w:numId w:val="50"/>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8C0C74">
      <w:pPr>
        <w:numPr>
          <w:ilvl w:val="1"/>
          <w:numId w:val="50"/>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8C0C74">
      <w:pPr>
        <w:numPr>
          <w:ilvl w:val="1"/>
          <w:numId w:val="50"/>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1E1F578F" w14:textId="3D973B65" w:rsidR="00747041" w:rsidRDefault="00BE541A" w:rsidP="008C0C74">
      <w:pPr>
        <w:numPr>
          <w:ilvl w:val="1"/>
          <w:numId w:val="50"/>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47041" w:rsidRPr="00747041">
        <w:rPr>
          <w:rFonts w:ascii="Arial" w:hAnsi="Arial" w:cs="Arial"/>
        </w:rPr>
        <w:t>.</w:t>
      </w:r>
    </w:p>
    <w:p w14:paraId="24633368" w14:textId="5FF03B49" w:rsidR="005C273F" w:rsidRPr="00747041" w:rsidRDefault="00BE541A" w:rsidP="008C0C74">
      <w:pPr>
        <w:numPr>
          <w:ilvl w:val="1"/>
          <w:numId w:val="50"/>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0CB7D43B" w14:textId="3DCF6E65" w:rsidR="005C273F" w:rsidRDefault="00BE541A" w:rsidP="008C0C74">
      <w:pPr>
        <w:numPr>
          <w:ilvl w:val="1"/>
          <w:numId w:val="50"/>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61257DA6" w:rsidR="00003B75" w:rsidRPr="00AF1C77" w:rsidRDefault="00003B75" w:rsidP="008C0C74">
      <w:pPr>
        <w:numPr>
          <w:ilvl w:val="1"/>
          <w:numId w:val="50"/>
        </w:numPr>
        <w:tabs>
          <w:tab w:val="left" w:pos="142"/>
        </w:tabs>
        <w:spacing w:line="276" w:lineRule="auto"/>
        <w:ind w:hanging="396"/>
        <w:rPr>
          <w:rFonts w:ascii="Arial" w:hAnsi="Arial" w:cs="Arial"/>
        </w:rPr>
      </w:pPr>
      <w:r>
        <w:rPr>
          <w:rFonts w:ascii="Arial" w:hAnsi="Arial" w:cs="Arial"/>
        </w:rPr>
        <w:t>do wypełniania obowiązków informacyjnych i promocyjnych, w tym informowania społeczeństwa o dofinansowaniu Projektu przez Unię Europejską.</w:t>
      </w:r>
    </w:p>
    <w:p w14:paraId="03559ECC" w14:textId="77777777" w:rsidR="008F7D17" w:rsidRPr="00AF1C77" w:rsidRDefault="008F7D17" w:rsidP="00A31742">
      <w:pPr>
        <w:pStyle w:val="Nagwek2"/>
      </w:pPr>
      <w:r w:rsidRPr="00AF1C77">
        <w:t>Płatności</w:t>
      </w:r>
    </w:p>
    <w:p w14:paraId="06B9B6E7" w14:textId="040F1544" w:rsidR="008F7D17" w:rsidRPr="00AF1C77" w:rsidRDefault="00076322" w:rsidP="001F5A57">
      <w:pPr>
        <w:pStyle w:val="Nagwek3"/>
      </w:pPr>
      <w:r w:rsidRPr="00AF1C77">
        <w:t>§ 7</w:t>
      </w:r>
      <w:r w:rsidR="00EE4DCC" w:rsidRPr="00AF1C77">
        <w:t>.</w:t>
      </w:r>
    </w:p>
    <w:p w14:paraId="704E0250" w14:textId="77777777" w:rsidR="002452D0" w:rsidRDefault="002452D0" w:rsidP="008C0C74">
      <w:pPr>
        <w:numPr>
          <w:ilvl w:val="3"/>
          <w:numId w:val="17"/>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77777777" w:rsidR="002452D0" w:rsidRDefault="002452D0" w:rsidP="008C0C74">
      <w:pPr>
        <w:numPr>
          <w:ilvl w:val="3"/>
          <w:numId w:val="17"/>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0891C6E1" w14:textId="1CD384CF" w:rsidR="008F7D17" w:rsidRPr="00AF1C77" w:rsidRDefault="008F7D17" w:rsidP="001F5A57">
      <w:pPr>
        <w:pStyle w:val="Nagwek3"/>
      </w:pPr>
      <w:r w:rsidRPr="00AF1C77">
        <w:t>§ 8</w:t>
      </w:r>
      <w:r w:rsidR="00EE4DCC" w:rsidRPr="00AF1C77">
        <w:t>.</w:t>
      </w:r>
    </w:p>
    <w:p w14:paraId="5B876DE5" w14:textId="1DB95984" w:rsidR="008F7D17" w:rsidRPr="00AF1C77" w:rsidRDefault="008F7D17" w:rsidP="008C0C74">
      <w:pPr>
        <w:numPr>
          <w:ilvl w:val="3"/>
          <w:numId w:val="57"/>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6"/>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2A4C8BBC" w:rsidR="008F7D17" w:rsidRPr="00AF1C77" w:rsidRDefault="008F7D17" w:rsidP="008C0C74">
      <w:pPr>
        <w:numPr>
          <w:ilvl w:val="3"/>
          <w:numId w:val="57"/>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8C0C74">
      <w:pPr>
        <w:numPr>
          <w:ilvl w:val="3"/>
          <w:numId w:val="57"/>
        </w:numPr>
        <w:spacing w:line="276" w:lineRule="auto"/>
        <w:ind w:left="284" w:hanging="284"/>
        <w:rPr>
          <w:rFonts w:ascii="Arial" w:hAnsi="Arial" w:cs="Arial"/>
        </w:rPr>
      </w:pPr>
      <w:r w:rsidRPr="00AF1C77">
        <w:rPr>
          <w:rFonts w:ascii="Arial" w:hAnsi="Arial" w:cs="Arial"/>
        </w:rPr>
        <w:lastRenderedPageBreak/>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7F87850D" w:rsidR="00F674D0" w:rsidRPr="00AF1C77" w:rsidRDefault="008F7D17" w:rsidP="008C0C74">
      <w:pPr>
        <w:numPr>
          <w:ilvl w:val="3"/>
          <w:numId w:val="57"/>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o którym mowa w § 2 ust. 1,</w:t>
      </w:r>
      <w:r w:rsidRPr="00AF1C77">
        <w:rPr>
          <w:rFonts w:ascii="Arial" w:hAnsi="Arial" w:cs="Arial"/>
        </w:rPr>
        <w:t xml:space="preserve"> są przekazywane na następujący rachunek bankowy</w:t>
      </w:r>
      <w:r w:rsidR="008E7B22">
        <w:rPr>
          <w:rFonts w:ascii="Arial" w:hAnsi="Arial" w:cs="Arial"/>
        </w:rPr>
        <w:t xml:space="preserve"> Beneficjenta </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6B1D4B32" w14:textId="215F44D5" w:rsidR="000B6509" w:rsidRPr="00AF1C77" w:rsidRDefault="000B6509" w:rsidP="008C0C74">
      <w:pPr>
        <w:numPr>
          <w:ilvl w:val="3"/>
          <w:numId w:val="57"/>
        </w:numPr>
        <w:spacing w:line="276" w:lineRule="auto"/>
        <w:ind w:left="284" w:hanging="284"/>
        <w:rPr>
          <w:rFonts w:ascii="Arial" w:hAnsi="Arial" w:cs="Arial"/>
        </w:rPr>
      </w:pPr>
      <w:r w:rsidRPr="00AF1C77">
        <w:rPr>
          <w:rFonts w:ascii="Arial" w:hAnsi="Arial" w:cs="Arial"/>
        </w:rPr>
        <w:t>Beneficjent nie mo</w:t>
      </w:r>
      <w:r w:rsidR="00D84E7F">
        <w:rPr>
          <w:rFonts w:ascii="Arial" w:hAnsi="Arial" w:cs="Arial"/>
        </w:rPr>
        <w:t>że</w:t>
      </w:r>
      <w:r w:rsidRPr="00CB7D04">
        <w:rPr>
          <w:rFonts w:ascii="Arial" w:hAnsi="Arial" w:cs="Arial"/>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611472">
        <w:rPr>
          <w:rFonts w:ascii="Arial" w:hAnsi="Arial" w:cs="Arial"/>
        </w:rPr>
        <w:t xml:space="preserve">w trybie </w:t>
      </w:r>
      <w:r w:rsidR="00B0733D" w:rsidRPr="00133EDE">
        <w:rPr>
          <w:rFonts w:ascii="Arial" w:hAnsi="Arial" w:cs="Arial"/>
        </w:rPr>
        <w:t>określonym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35E71FDC" w14:textId="77777777" w:rsidR="00CB7D04" w:rsidRDefault="008F7D17" w:rsidP="008C0C74">
      <w:pPr>
        <w:numPr>
          <w:ilvl w:val="3"/>
          <w:numId w:val="57"/>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77777777" w:rsidR="00CB7D04" w:rsidRDefault="007D3830" w:rsidP="008C0C74">
      <w:pPr>
        <w:numPr>
          <w:ilvl w:val="3"/>
          <w:numId w:val="57"/>
        </w:numPr>
        <w:spacing w:line="276" w:lineRule="auto"/>
        <w:ind w:left="284" w:hanging="284"/>
        <w:rPr>
          <w:rFonts w:ascii="Arial" w:hAnsi="Arial" w:cs="Arial"/>
        </w:rPr>
      </w:pPr>
      <w:r w:rsidRPr="00CB7D04">
        <w:rPr>
          <w:rFonts w:ascii="Arial" w:hAnsi="Arial" w:cs="Arial"/>
        </w:rPr>
        <w:t>Zaliczki pochodzące z dotacji</w:t>
      </w:r>
      <w:r w:rsidR="007D795D" w:rsidRPr="00CB7D04">
        <w:rPr>
          <w:rFonts w:ascii="Arial" w:hAnsi="Arial" w:cs="Arial"/>
        </w:rPr>
        <w:t xml:space="preserve"> celowej</w:t>
      </w:r>
      <w:r w:rsidRPr="00CB7D04">
        <w:rPr>
          <w:rFonts w:ascii="Arial" w:hAnsi="Arial" w:cs="Arial"/>
        </w:rPr>
        <w:t xml:space="preserve"> z budżetu państwa, niewydatkowane w ramach Projektu, podlegają zwrotowi </w:t>
      </w:r>
      <w:r w:rsidR="007B4364" w:rsidRPr="00CB7D04">
        <w:rPr>
          <w:rFonts w:ascii="Arial" w:hAnsi="Arial" w:cs="Arial"/>
        </w:rPr>
        <w:t xml:space="preserve">na rachunek wskazany przez </w:t>
      </w:r>
      <w:r w:rsidR="00DC7A44" w:rsidRPr="00CB7D04">
        <w:rPr>
          <w:rFonts w:ascii="Arial" w:hAnsi="Arial" w:cs="Arial"/>
        </w:rPr>
        <w:t>MJWPU</w:t>
      </w:r>
      <w:r w:rsidRPr="00CB7D04">
        <w:rPr>
          <w:rFonts w:ascii="Arial" w:hAnsi="Arial" w:cs="Arial"/>
        </w:rPr>
        <w:t xml:space="preserve">, nie później niż do dnia złożenia </w:t>
      </w:r>
      <w:r w:rsidR="000C1757" w:rsidRPr="00CB7D04">
        <w:rPr>
          <w:rFonts w:ascii="Arial" w:hAnsi="Arial" w:cs="Arial"/>
        </w:rPr>
        <w:t>w</w:t>
      </w:r>
      <w:r w:rsidRPr="00CB7D04">
        <w:rPr>
          <w:rFonts w:ascii="Arial" w:hAnsi="Arial" w:cs="Arial"/>
        </w:rPr>
        <w:t>niosku o płatność końcową</w:t>
      </w:r>
      <w:r w:rsidR="00703851" w:rsidRPr="00CB7D04">
        <w:rPr>
          <w:rFonts w:ascii="Arial" w:hAnsi="Arial" w:cs="Arial"/>
        </w:rPr>
        <w:t>.</w:t>
      </w:r>
    </w:p>
    <w:p w14:paraId="11130B22" w14:textId="5C603B6D" w:rsidR="008F7D17" w:rsidRPr="00CB7D04" w:rsidRDefault="008F7D17" w:rsidP="007E1465">
      <w:pPr>
        <w:numPr>
          <w:ilvl w:val="3"/>
          <w:numId w:val="57"/>
        </w:numPr>
        <w:spacing w:line="276" w:lineRule="auto"/>
        <w:ind w:left="284" w:hanging="284"/>
        <w:rPr>
          <w:rFonts w:ascii="Arial" w:hAnsi="Arial" w:cs="Arial"/>
        </w:rPr>
      </w:pPr>
      <w:r w:rsidRPr="00CB7D04">
        <w:rPr>
          <w:rFonts w:ascii="Arial" w:hAnsi="Arial" w:cs="Arial"/>
        </w:rPr>
        <w:t xml:space="preserve">Kwota dofinansowania w formie płatności, o której mowa w § 2 </w:t>
      </w:r>
      <w:r w:rsidR="00E52793" w:rsidRPr="00CB7D04">
        <w:rPr>
          <w:rFonts w:ascii="Arial" w:hAnsi="Arial" w:cs="Arial"/>
        </w:rPr>
        <w:t>ust. 1</w:t>
      </w:r>
      <w:r w:rsidRPr="00CB7D04">
        <w:rPr>
          <w:rFonts w:ascii="Arial" w:hAnsi="Arial" w:cs="Arial"/>
        </w:rPr>
        <w:t xml:space="preserve">, niewydatkowana z końcem roku budżetowego, pozostaje na rachunku bankowym, o którym mowa w ust. </w:t>
      </w:r>
      <w:r w:rsidR="00641244" w:rsidRPr="00CB7D04">
        <w:rPr>
          <w:rFonts w:ascii="Arial" w:hAnsi="Arial" w:cs="Arial"/>
        </w:rPr>
        <w:t>4</w:t>
      </w:r>
      <w:r w:rsidRPr="00CB7D04">
        <w:rPr>
          <w:rFonts w:ascii="Arial" w:hAnsi="Arial" w:cs="Arial"/>
        </w:rPr>
        <w:t>, do dyspozycji Beneficjenta w następnym roku budżetowym.</w:t>
      </w:r>
    </w:p>
    <w:p w14:paraId="44EDAADD" w14:textId="57ABAF54" w:rsidR="008F7D17" w:rsidRPr="00AF1C77" w:rsidRDefault="00076322" w:rsidP="001F5A57">
      <w:pPr>
        <w:pStyle w:val="Nagwek3"/>
      </w:pPr>
      <w:r w:rsidRPr="00AF1C77">
        <w:t>§ 9</w:t>
      </w:r>
      <w:r w:rsidR="00EE4DCC" w:rsidRPr="00AF1C77">
        <w:t>.</w:t>
      </w:r>
    </w:p>
    <w:p w14:paraId="6CC0AEBC" w14:textId="2E079627" w:rsidR="008F7D17" w:rsidRPr="00AF1C77" w:rsidRDefault="00852DD7" w:rsidP="008C0C74">
      <w:pPr>
        <w:numPr>
          <w:ilvl w:val="3"/>
          <w:numId w:val="32"/>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 zastrzeżeniem </w:t>
      </w:r>
      <w:r w:rsidR="00B25CA5" w:rsidRPr="04898AC4">
        <w:rPr>
          <w:rFonts w:ascii="Arial" w:hAnsi="Arial" w:cs="Arial"/>
        </w:rPr>
        <w:t>ust. 2</w:t>
      </w:r>
      <w:r w:rsidR="002D78F2">
        <w:rPr>
          <w:rFonts w:ascii="Arial" w:hAnsi="Arial" w:cs="Arial"/>
        </w:rPr>
        <w:t xml:space="preserve"> i 5</w:t>
      </w:r>
      <w:r w:rsidR="00B25CA5" w:rsidRPr="04898AC4">
        <w:rPr>
          <w:rFonts w:ascii="Arial" w:hAnsi="Arial" w:cs="Arial"/>
        </w:rPr>
        <w:t>:</w:t>
      </w:r>
    </w:p>
    <w:p w14:paraId="0F3E5E0C" w14:textId="708E1D32" w:rsidR="00083DB8" w:rsidRPr="00133EDE" w:rsidRDefault="008F7D17" w:rsidP="008C0C74">
      <w:pPr>
        <w:pStyle w:val="Akapitzlist"/>
        <w:numPr>
          <w:ilvl w:val="0"/>
          <w:numId w:val="33"/>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4CBF4E58" w:rsidR="008F7D17" w:rsidRPr="00133EDE" w:rsidRDefault="008F7D17" w:rsidP="008C0C74">
      <w:pPr>
        <w:pStyle w:val="Akapitzlist"/>
        <w:numPr>
          <w:ilvl w:val="0"/>
          <w:numId w:val="33"/>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kolejne transze dofinansowania przekazywane są po:</w:t>
      </w:r>
    </w:p>
    <w:p w14:paraId="7A6FFF25" w14:textId="621907B9" w:rsidR="008F7D17" w:rsidRPr="007770FC" w:rsidRDefault="563D6BE4" w:rsidP="008C0C74">
      <w:pPr>
        <w:pStyle w:val="Akapitzlist"/>
        <w:numPr>
          <w:ilvl w:val="2"/>
          <w:numId w:val="15"/>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7"/>
      </w:r>
      <w:r w:rsidR="2B0938C3" w:rsidRPr="00133EDE">
        <w:rPr>
          <w:rFonts w:ascii="Arial" w:hAnsi="Arial" w:cs="Arial"/>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8C0C74">
      <w:pPr>
        <w:pStyle w:val="Akapitzlist"/>
        <w:numPr>
          <w:ilvl w:val="2"/>
          <w:numId w:val="15"/>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759755B3" w:rsidR="00CB7D04" w:rsidRPr="00CB7D04" w:rsidRDefault="0061093B" w:rsidP="008C0C74">
      <w:pPr>
        <w:numPr>
          <w:ilvl w:val="3"/>
          <w:numId w:val="32"/>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 stwierdzenia:</w:t>
      </w:r>
    </w:p>
    <w:p w14:paraId="693D9158" w14:textId="58F6247B" w:rsidR="00806238" w:rsidRDefault="00806238"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t>uzasadnionego podejrzenia, że w związku z realizacją Projektu doszło do powstania poważnych nieprawidłowości, w szczególności oszustwa;</w:t>
      </w:r>
    </w:p>
    <w:p w14:paraId="07C7B067" w14:textId="77E20996" w:rsidR="00307C0F" w:rsidRDefault="00CB7D04"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 realizacji Projektu wynikającej z winy Beneficjenta,</w:t>
      </w:r>
    </w:p>
    <w:p w14:paraId="3F3C7710" w14:textId="180F7BB5" w:rsidR="00307C0F" w:rsidRPr="00307C0F" w:rsidRDefault="00CB7D04"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lastRenderedPageBreak/>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utrudniania kontroli realizacji Projektu;</w:t>
      </w:r>
    </w:p>
    <w:p w14:paraId="4150B1A7" w14:textId="77777777" w:rsidR="006274E5" w:rsidRPr="006274E5" w:rsidRDefault="00806238"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69C17387" w:rsidR="006274E5" w:rsidRPr="0068546D" w:rsidRDefault="006274E5" w:rsidP="008C0C74">
      <w:pPr>
        <w:pStyle w:val="Akapitzlist"/>
        <w:numPr>
          <w:ilvl w:val="0"/>
          <w:numId w:val="47"/>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5247D78A" w14:textId="4BB179DA" w:rsidR="00CB7D04" w:rsidRPr="00AF1C77" w:rsidRDefault="00CB7D04" w:rsidP="008C0C74">
      <w:pPr>
        <w:numPr>
          <w:ilvl w:val="3"/>
          <w:numId w:val="32"/>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01F49385" w:rsidR="00CB7D04" w:rsidRDefault="00CB7D04" w:rsidP="008C0C74">
      <w:pPr>
        <w:numPr>
          <w:ilvl w:val="3"/>
          <w:numId w:val="32"/>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 określonym w § 11 ust. 1.</w:t>
      </w:r>
    </w:p>
    <w:p w14:paraId="5E07F922" w14:textId="6C3CBE6D" w:rsidR="002D78F2" w:rsidRPr="00AF1C77" w:rsidRDefault="0061093B" w:rsidP="008C0C74">
      <w:pPr>
        <w:numPr>
          <w:ilvl w:val="3"/>
          <w:numId w:val="32"/>
        </w:numPr>
        <w:spacing w:line="276" w:lineRule="auto"/>
        <w:ind w:left="284" w:hanging="284"/>
        <w:rPr>
          <w:rFonts w:ascii="Arial" w:hAnsi="Arial" w:cs="Arial"/>
        </w:rPr>
      </w:pPr>
      <w:r>
        <w:rPr>
          <w:rFonts w:ascii="Arial" w:hAnsi="Arial" w:cs="Arial"/>
        </w:rPr>
        <w:t>MJWPU</w:t>
      </w:r>
      <w:r w:rsidR="002D78F2">
        <w:rPr>
          <w:rFonts w:ascii="Arial" w:hAnsi="Arial" w:cs="Arial"/>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AF1C77" w:rsidRDefault="00076322" w:rsidP="001F5A57">
      <w:pPr>
        <w:pStyle w:val="Nagwek3"/>
      </w:pPr>
      <w:r w:rsidRPr="00AF1C77">
        <w:t>§ 10</w:t>
      </w:r>
      <w:r w:rsidR="00EE4DCC" w:rsidRPr="00AF1C77">
        <w:t>.</w:t>
      </w:r>
    </w:p>
    <w:p w14:paraId="4ED2A7D4" w14:textId="1F6F5A34" w:rsidR="00052E81" w:rsidRPr="00AF1C77" w:rsidRDefault="00515FC0"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7AFCAB1" w:rsidR="008F7D17" w:rsidRDefault="008F7D17"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8"/>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560A3FFB" w:rsidR="00A5742D" w:rsidRDefault="00A5742D" w:rsidP="008C0C74">
      <w:pPr>
        <w:numPr>
          <w:ilvl w:val="0"/>
          <w:numId w:val="4"/>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9"/>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10"/>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3BAA85AA" w:rsidR="00A5742D" w:rsidRPr="00AF1C77" w:rsidRDefault="00A5742D" w:rsidP="008C0C74">
      <w:pPr>
        <w:numPr>
          <w:ilvl w:val="0"/>
          <w:numId w:val="4"/>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17095CB0" w:rsidR="00115A62" w:rsidRPr="00123A60" w:rsidRDefault="008800A7" w:rsidP="008C0C74">
      <w:pPr>
        <w:numPr>
          <w:ilvl w:val="0"/>
          <w:numId w:val="4"/>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 xml:space="preserve">przewiduje trwałość Projektu lub rezultatów, Beneficjent po okresie realizacji Projektu jest zobowiązany do przedkładania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w:t>
      </w:r>
      <w:r w:rsidR="00272D52" w:rsidRPr="00123A60">
        <w:rPr>
          <w:rFonts w:ascii="Arial" w:hAnsi="Arial" w:cs="Arial"/>
        </w:rPr>
        <w:lastRenderedPageBreak/>
        <w:t>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Sprawozdanie należy wypełnić na podstawie instrukcji wypełniania sprawozdania opracowanej przez </w:t>
      </w:r>
      <w:r w:rsidR="009C5020" w:rsidRPr="00123A60">
        <w:rPr>
          <w:rFonts w:ascii="Arial" w:hAnsi="Arial" w:cs="Arial"/>
        </w:rPr>
        <w:t>MJWPU</w:t>
      </w:r>
      <w:r w:rsidR="007F3408" w:rsidRPr="00123A60">
        <w:rPr>
          <w:rFonts w:ascii="Arial" w:hAnsi="Arial" w:cs="Arial"/>
        </w:rPr>
        <w:t xml:space="preserve"> obowiązującej na koniec każdego rocznego okresu sprawozdawczego. </w:t>
      </w:r>
      <w:r w:rsidR="00822C5E" w:rsidRPr="00123A60">
        <w:rPr>
          <w:rFonts w:ascii="Arial" w:hAnsi="Arial" w:cs="Arial"/>
        </w:rPr>
        <w:t xml:space="preserve">Aktualna Instrukcja znajduje się na stronie internetowej </w:t>
      </w:r>
      <w:hyperlink r:id="rId11" w:history="1">
        <w:r w:rsidR="00C20E5C" w:rsidRPr="00123A60">
          <w:rPr>
            <w:rStyle w:val="Hipercze"/>
            <w:rFonts w:ascii="Arial" w:hAnsi="Arial" w:cs="Arial"/>
            <w:color w:val="auto"/>
            <w:u w:val="none"/>
          </w:rPr>
          <w:t>www.funduszedlamazowsza.eu</w:t>
        </w:r>
      </w:hyperlink>
      <w:r w:rsidR="00C20E5C" w:rsidRPr="00123A60">
        <w:rPr>
          <w:rStyle w:val="Hipercze"/>
          <w:color w:val="auto"/>
          <w:u w:val="none"/>
        </w:rPr>
        <w:t>.</w:t>
      </w:r>
      <w:r w:rsidR="00C20E5C" w:rsidRPr="00123A60">
        <w:rPr>
          <w:rFonts w:ascii="Arial" w:hAnsi="Arial" w:cs="Arial"/>
        </w:rPr>
        <w:t xml:space="preserve">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11"/>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6838E8B6" w:rsidR="008800A7" w:rsidRPr="00AF1C77" w:rsidRDefault="008800A7"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635FD5A6" w:rsidR="008800A7" w:rsidRPr="00AF1C77" w:rsidRDefault="008800A7" w:rsidP="008C0C74">
      <w:pPr>
        <w:numPr>
          <w:ilvl w:val="1"/>
          <w:numId w:val="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F337C3">
        <w:rPr>
          <w:rFonts w:ascii="Arial" w:hAnsi="Arial" w:cs="Arial"/>
        </w:rPr>
        <w:t>3</w:t>
      </w:r>
      <w:r w:rsidR="008E2FC8" w:rsidRPr="00AF1C77">
        <w:rPr>
          <w:rFonts w:ascii="Arial" w:hAnsi="Arial" w:cs="Arial"/>
        </w:rPr>
        <w:t xml:space="preserve"> r. </w:t>
      </w:r>
      <w:r w:rsidR="00255540" w:rsidRPr="00AF1C77">
        <w:rPr>
          <w:rFonts w:ascii="Arial" w:hAnsi="Arial" w:cs="Arial"/>
        </w:rPr>
        <w:t xml:space="preserve">poz. </w:t>
      </w:r>
      <w:r w:rsidR="00F337C3">
        <w:rPr>
          <w:rFonts w:ascii="Arial" w:hAnsi="Arial" w:cs="Arial"/>
        </w:rPr>
        <w:t>1605</w:t>
      </w:r>
      <w:r w:rsidR="00367225" w:rsidRPr="00AF1C77">
        <w:rPr>
          <w:rFonts w:ascii="Arial" w:hAnsi="Arial" w:cs="Arial"/>
        </w:rPr>
        <w:t>,</w:t>
      </w:r>
      <w:r w:rsidR="00F6127A">
        <w:rPr>
          <w:rFonts w:ascii="Arial" w:hAnsi="Arial" w:cs="Arial"/>
        </w:rPr>
        <w:t xml:space="preserve"> z </w:t>
      </w:r>
      <w:proofErr w:type="spellStart"/>
      <w:r w:rsidR="00F6127A">
        <w:rPr>
          <w:rFonts w:ascii="Arial" w:hAnsi="Arial" w:cs="Arial"/>
        </w:rPr>
        <w:t>późn</w:t>
      </w:r>
      <w:proofErr w:type="spellEnd"/>
      <w:r w:rsidR="00F6127A">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2"/>
      </w:r>
      <w:r w:rsidR="00674EDD" w:rsidRPr="00AF1C77">
        <w:rPr>
          <w:rFonts w:ascii="Arial" w:hAnsi="Arial" w:cs="Arial"/>
          <w:vertAlign w:val="superscript"/>
        </w:rPr>
        <w:t>)</w:t>
      </w:r>
      <w:r w:rsidRPr="00AF1C77">
        <w:rPr>
          <w:rFonts w:ascii="Arial" w:hAnsi="Arial" w:cs="Arial"/>
        </w:rPr>
        <w:t>;</w:t>
      </w:r>
    </w:p>
    <w:p w14:paraId="7F762200" w14:textId="2422BE3B" w:rsidR="008800A7" w:rsidRPr="00AF1C77" w:rsidRDefault="008800A7" w:rsidP="008C0C74">
      <w:pPr>
        <w:numPr>
          <w:ilvl w:val="1"/>
          <w:numId w:val="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08AF27BB" w:rsidR="008800A7" w:rsidRPr="00AF1C77" w:rsidRDefault="008800A7"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13"/>
      </w:r>
      <w:r w:rsidR="00D60E7C" w:rsidRPr="00D60E7C">
        <w:rPr>
          <w:rFonts w:ascii="Arial" w:hAnsi="Arial" w:cs="Arial"/>
          <w:vertAlign w:val="superscript"/>
        </w:rPr>
        <w:t>)</w:t>
      </w:r>
      <w:r w:rsidR="00D60E7C">
        <w:rPr>
          <w:rFonts w:ascii="Arial" w:hAnsi="Arial" w:cs="Arial"/>
        </w:rPr>
        <w:t>.</w:t>
      </w:r>
    </w:p>
    <w:p w14:paraId="03FEE1C8" w14:textId="1A42FFF2" w:rsidR="00C12C5E" w:rsidRPr="00AF1C77" w:rsidRDefault="008800A7" w:rsidP="008C0C74">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392C33F1" w:rsidR="009717F7" w:rsidRPr="00AF1C77" w:rsidRDefault="006E2190" w:rsidP="008C0C74">
      <w:pPr>
        <w:pStyle w:val="Akapitzlist"/>
        <w:numPr>
          <w:ilvl w:val="0"/>
          <w:numId w:val="4"/>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1F5A57">
      <w:pPr>
        <w:pStyle w:val="Nagwek3"/>
      </w:pPr>
      <w:r w:rsidRPr="00AF1C77">
        <w:lastRenderedPageBreak/>
        <w:t>§</w:t>
      </w:r>
      <w:r w:rsidR="00AF0CD6" w:rsidRPr="00AF1C77">
        <w:t xml:space="preserve"> 11</w:t>
      </w:r>
      <w:r w:rsidR="00EE4DCC" w:rsidRPr="00AF1C77">
        <w:t>.</w:t>
      </w:r>
    </w:p>
    <w:p w14:paraId="12DB20A4" w14:textId="573E9686" w:rsidR="00880EC1" w:rsidRPr="00AF1C77" w:rsidRDefault="00221A45" w:rsidP="007E1465">
      <w:pPr>
        <w:numPr>
          <w:ilvl w:val="0"/>
          <w:numId w:val="34"/>
        </w:numPr>
        <w:tabs>
          <w:tab w:val="clear" w:pos="360"/>
        </w:tabs>
        <w:spacing w:line="276" w:lineRule="auto"/>
        <w:ind w:left="284" w:hanging="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C57B9D" w:rsidRPr="00AF1C77">
        <w:rPr>
          <w:rFonts w:ascii="Arial" w:hAnsi="Arial" w:cs="Arial"/>
        </w:rPr>
        <w:t xml:space="preserve">pierwszej złożonej przez Beneficjenta wersji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przy czym termin ten dotyczy pierwszej złożonej przez Beneficjenta wersji wniosku o płatność. Kolejne wersje wniosku o płatność podlegają weryfikacji w terminie 15 dni roboczych od daty ich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008F7D17" w:rsidRPr="00AF1C77">
        <w:rPr>
          <w:rFonts w:ascii="Arial" w:hAnsi="Arial" w:cs="Arial"/>
        </w:rPr>
        <w:t xml:space="preserve">Kolejne wersje </w:t>
      </w:r>
      <w:r w:rsidR="00115FB4" w:rsidRPr="00AF1C77">
        <w:rPr>
          <w:rFonts w:ascii="Arial" w:hAnsi="Arial" w:cs="Arial"/>
        </w:rPr>
        <w:t>w</w:t>
      </w:r>
      <w:r w:rsidR="008F7D17" w:rsidRPr="00AF1C77">
        <w:rPr>
          <w:rFonts w:ascii="Arial" w:hAnsi="Arial" w:cs="Arial"/>
        </w:rPr>
        <w:t>niosku</w:t>
      </w:r>
      <w:r w:rsidR="00D615BD" w:rsidRPr="00AF1C77">
        <w:rPr>
          <w:rFonts w:ascii="Arial" w:hAnsi="Arial" w:cs="Arial"/>
        </w:rPr>
        <w:t xml:space="preserve"> </w:t>
      </w:r>
      <w:r w:rsidR="008F7D17" w:rsidRPr="00AF1C77">
        <w:rPr>
          <w:rFonts w:ascii="Arial" w:hAnsi="Arial" w:cs="Arial"/>
        </w:rPr>
        <w:t>o płatność podlegają weryfikacji w terminie do 15 dni roboczych od daty ich otrzymania.</w:t>
      </w:r>
      <w:r w:rsidR="00D615B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odpowiednio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0112A19A" w:rsidR="008F7D17" w:rsidRPr="00AF1C77" w:rsidRDefault="008F7D17" w:rsidP="008C0C74">
      <w:pPr>
        <w:numPr>
          <w:ilvl w:val="1"/>
          <w:numId w:val="4"/>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8C0C74">
      <w:pPr>
        <w:numPr>
          <w:ilvl w:val="1"/>
          <w:numId w:val="4"/>
        </w:numPr>
        <w:spacing w:line="276" w:lineRule="auto"/>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62DAB601" w14:textId="188D68DD" w:rsidR="00817F6B" w:rsidRPr="00023477" w:rsidRDefault="00D44891" w:rsidP="008C0C74">
      <w:pPr>
        <w:numPr>
          <w:ilvl w:val="1"/>
          <w:numId w:val="4"/>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 xml:space="preserve">płatność, termin weryfikacji ulega wstrzymaniu do dnia przekazania do </w:t>
      </w:r>
      <w:r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04D5F8A1" w:rsidR="00880EC1" w:rsidRPr="00817F6B" w:rsidRDefault="008F7D17" w:rsidP="007E1465">
      <w:pPr>
        <w:numPr>
          <w:ilvl w:val="0"/>
          <w:numId w:val="34"/>
        </w:numPr>
        <w:tabs>
          <w:tab w:val="clear" w:pos="360"/>
        </w:tabs>
        <w:spacing w:line="276" w:lineRule="auto"/>
        <w:ind w:left="284" w:hanging="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7E1465">
      <w:pPr>
        <w:numPr>
          <w:ilvl w:val="0"/>
          <w:numId w:val="34"/>
        </w:numPr>
        <w:tabs>
          <w:tab w:val="clear" w:pos="360"/>
        </w:tabs>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10B527E5" w:rsidR="00880EC1" w:rsidRPr="00B11DF7" w:rsidRDefault="00D44891" w:rsidP="007E1465">
      <w:pPr>
        <w:numPr>
          <w:ilvl w:val="0"/>
          <w:numId w:val="34"/>
        </w:numPr>
        <w:tabs>
          <w:tab w:val="clear" w:pos="360"/>
        </w:tabs>
        <w:spacing w:line="276" w:lineRule="auto"/>
        <w:ind w:left="284" w:hanging="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powinna zawierać: </w:t>
      </w:r>
    </w:p>
    <w:p w14:paraId="2824653C" w14:textId="77777777" w:rsidR="00C57678" w:rsidRDefault="008F7D17" w:rsidP="008C0C74">
      <w:pPr>
        <w:numPr>
          <w:ilvl w:val="1"/>
          <w:numId w:val="55"/>
        </w:numPr>
        <w:spacing w:line="276" w:lineRule="auto"/>
        <w:rPr>
          <w:rFonts w:ascii="Arial" w:hAnsi="Arial" w:cs="Arial"/>
        </w:rPr>
      </w:pPr>
      <w:r w:rsidRPr="00AF1C77">
        <w:rPr>
          <w:rFonts w:ascii="Arial" w:hAnsi="Arial" w:cs="Arial"/>
        </w:rPr>
        <w:t>kwotę wydatków, które zostały uznane za niekwalifikowalne wraz z uzasadnieniem;</w:t>
      </w:r>
    </w:p>
    <w:p w14:paraId="116A24A6" w14:textId="0B787B71" w:rsidR="00880EC1" w:rsidRPr="00C57678" w:rsidRDefault="00176913" w:rsidP="008C0C74">
      <w:pPr>
        <w:numPr>
          <w:ilvl w:val="1"/>
          <w:numId w:val="55"/>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 płatność o wydatki niekwalifikowalne, o których mowa w pkt 1</w:t>
      </w:r>
      <w:r w:rsidR="004B41A6" w:rsidRPr="00C57678">
        <w:rPr>
          <w:rFonts w:ascii="Arial" w:hAnsi="Arial" w:cs="Arial"/>
        </w:rPr>
        <w:t>.</w:t>
      </w:r>
    </w:p>
    <w:p w14:paraId="592D913C" w14:textId="77777777" w:rsidR="005C1735" w:rsidRDefault="00176913" w:rsidP="007E1465">
      <w:pPr>
        <w:numPr>
          <w:ilvl w:val="0"/>
          <w:numId w:val="34"/>
        </w:numPr>
        <w:tabs>
          <w:tab w:val="clear" w:pos="360"/>
        </w:tabs>
        <w:spacing w:line="276" w:lineRule="auto"/>
        <w:ind w:left="284" w:hanging="284"/>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497C1A24" w14:textId="2392FE2C" w:rsidR="00F45680" w:rsidRPr="005C1735" w:rsidRDefault="005C1735" w:rsidP="007E1465">
      <w:pPr>
        <w:numPr>
          <w:ilvl w:val="0"/>
          <w:numId w:val="34"/>
        </w:numPr>
        <w:tabs>
          <w:tab w:val="clear" w:pos="360"/>
        </w:tabs>
        <w:spacing w:line="276" w:lineRule="auto"/>
        <w:ind w:left="284" w:hanging="284"/>
        <w:rPr>
          <w:rFonts w:ascii="Arial" w:hAnsi="Arial" w:cs="Arial"/>
        </w:rPr>
      </w:pPr>
      <w:r w:rsidRPr="005C1735">
        <w:rPr>
          <w:rFonts w:ascii="Arial" w:hAnsi="Arial" w:cs="Arial"/>
        </w:rPr>
        <w:t>Z wyłączeniem przypadków, o których mowa w ust. 1 i 7 ,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10 ust. 6. Postanowienia ust. 4 i 5 stosuje się odpowiednio.</w:t>
      </w:r>
    </w:p>
    <w:p w14:paraId="0EF8F57C" w14:textId="202B2620" w:rsidR="007F332A" w:rsidRPr="00852DD7" w:rsidRDefault="00CF766F" w:rsidP="007E1465">
      <w:pPr>
        <w:numPr>
          <w:ilvl w:val="0"/>
          <w:numId w:val="34"/>
        </w:numPr>
        <w:tabs>
          <w:tab w:val="clear" w:pos="360"/>
        </w:tabs>
        <w:spacing w:line="276" w:lineRule="auto"/>
        <w:ind w:left="284" w:hanging="284"/>
        <w:rPr>
          <w:rFonts w:ascii="Arial" w:hAnsi="Arial" w:cs="Arial"/>
          <w:color w:val="FF0000"/>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0F777C" w:rsidRPr="000F777C">
        <w:rPr>
          <w:rFonts w:ascii="Arial" w:hAnsi="Arial" w:cs="Arial"/>
        </w:rPr>
        <w:t>.</w:t>
      </w:r>
    </w:p>
    <w:p w14:paraId="72BE3467" w14:textId="39D6BFAC" w:rsidR="008F7D17" w:rsidRPr="00A37E10" w:rsidRDefault="008F7D17" w:rsidP="001F5A57">
      <w:pPr>
        <w:pStyle w:val="Nagwek3"/>
      </w:pPr>
      <w:r w:rsidRPr="00A37E10">
        <w:t xml:space="preserve">§ </w:t>
      </w:r>
      <w:r w:rsidR="00463F01" w:rsidRPr="00A37E10">
        <w:t>1</w:t>
      </w:r>
      <w:r w:rsidR="002F2490" w:rsidRPr="00A37E10">
        <w:t>2</w:t>
      </w:r>
      <w:r w:rsidR="00B37545" w:rsidRPr="00A37E10">
        <w:t>.</w:t>
      </w:r>
    </w:p>
    <w:p w14:paraId="0162BD03" w14:textId="0A13EEA6" w:rsidR="00817F6B" w:rsidRDefault="00243614" w:rsidP="008C0C74">
      <w:pPr>
        <w:pStyle w:val="Akapitzlist"/>
        <w:numPr>
          <w:ilvl w:val="0"/>
          <w:numId w:val="44"/>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3D4B0099" w:rsidR="00243614" w:rsidRPr="00817F6B" w:rsidRDefault="00243614" w:rsidP="008C0C74">
      <w:pPr>
        <w:pStyle w:val="Akapitzlist"/>
        <w:numPr>
          <w:ilvl w:val="0"/>
          <w:numId w:val="44"/>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A31742">
      <w:pPr>
        <w:pStyle w:val="Nagwek2"/>
      </w:pPr>
      <w:r w:rsidRPr="009154DF">
        <w:t>Nieprawidłowości i zwrot środków</w:t>
      </w:r>
    </w:p>
    <w:p w14:paraId="0F4AA153" w14:textId="2FC792BB" w:rsidR="008F7D17" w:rsidRPr="00AF1C77" w:rsidRDefault="008F7D17" w:rsidP="001F5A57">
      <w:pPr>
        <w:pStyle w:val="Nagwek3"/>
      </w:pPr>
      <w:r w:rsidRPr="00AF1C77">
        <w:t xml:space="preserve">§ </w:t>
      </w:r>
      <w:r w:rsidR="00A40EA0" w:rsidRPr="00AF1C77">
        <w:t>1</w:t>
      </w:r>
      <w:r w:rsidR="00132111">
        <w:t>3</w:t>
      </w:r>
      <w:r w:rsidR="00B37545" w:rsidRPr="00AF1C77">
        <w:t>.</w:t>
      </w:r>
    </w:p>
    <w:p w14:paraId="3D1BA0B4" w14:textId="3D1DE295" w:rsidR="008F7D17" w:rsidRPr="00044E9C" w:rsidRDefault="008F7D17" w:rsidP="008C0C74">
      <w:pPr>
        <w:numPr>
          <w:ilvl w:val="0"/>
          <w:numId w:val="35"/>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8C0C74">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8C0C74">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8C0C74">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lastRenderedPageBreak/>
        <w:t>pobrane nienależnie lub w nadmiernej wysokości</w:t>
      </w:r>
      <w:r w:rsidR="00DE1F9C" w:rsidRPr="00AF1C77">
        <w:rPr>
          <w:rFonts w:ascii="Arial" w:hAnsi="Arial" w:cs="Arial"/>
        </w:rPr>
        <w:t>.</w:t>
      </w:r>
    </w:p>
    <w:p w14:paraId="24C41083" w14:textId="67492D75" w:rsidR="00880EC1" w:rsidRPr="00AF1C77" w:rsidRDefault="0038714C" w:rsidP="00FA557F">
      <w:pPr>
        <w:pStyle w:val="Akapitzlist"/>
        <w:tabs>
          <w:tab w:val="left" w:pos="357"/>
        </w:tabs>
        <w:spacing w:line="276" w:lineRule="auto"/>
        <w:ind w:left="360"/>
        <w:contextualSpacing w:val="0"/>
        <w:rPr>
          <w:rFonts w:ascii="Arial" w:hAnsi="Arial" w:cs="Arial"/>
        </w:rPr>
      </w:pPr>
      <w:r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10BA28F7" w14:textId="7D61D3EA" w:rsidR="008F7D17" w:rsidRPr="00AF1C77" w:rsidRDefault="008F7D17" w:rsidP="008C0C74">
      <w:pPr>
        <w:numPr>
          <w:ilvl w:val="0"/>
          <w:numId w:val="8"/>
        </w:numPr>
        <w:tabs>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2D0BC639" w:rsidR="00880EC1" w:rsidRPr="00AF1C77" w:rsidRDefault="00FE23C0" w:rsidP="008C0C74">
      <w:pPr>
        <w:numPr>
          <w:ilvl w:val="0"/>
          <w:numId w:val="8"/>
        </w:numPr>
        <w:tabs>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8C0C74">
      <w:pPr>
        <w:numPr>
          <w:ilvl w:val="0"/>
          <w:numId w:val="8"/>
        </w:numPr>
        <w:tabs>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5D893F06" w:rsidR="00FE23C0" w:rsidRPr="00AF1C77" w:rsidRDefault="00FE23C0" w:rsidP="008C0C74">
      <w:pPr>
        <w:numPr>
          <w:ilvl w:val="0"/>
          <w:numId w:val="8"/>
        </w:numPr>
        <w:tabs>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xml:space="preserve">, z </w:t>
      </w:r>
      <w:proofErr w:type="spellStart"/>
      <w:r w:rsidR="006A4581">
        <w:rPr>
          <w:rFonts w:ascii="Arial" w:hAnsi="Arial" w:cs="Arial"/>
        </w:rPr>
        <w:t>późn</w:t>
      </w:r>
      <w:proofErr w:type="spellEnd"/>
      <w:r w:rsidR="006A4581">
        <w:rPr>
          <w:rFonts w:ascii="Arial" w:hAnsi="Arial" w:cs="Arial"/>
        </w:rPr>
        <w:t>.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rsidP="008C0C74">
      <w:pPr>
        <w:numPr>
          <w:ilvl w:val="0"/>
          <w:numId w:val="8"/>
        </w:numPr>
        <w:tabs>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3B922C7D" w14:textId="781F1F49" w:rsidR="001F5A57" w:rsidRDefault="001F5A57" w:rsidP="001F5A57">
      <w:pPr>
        <w:pStyle w:val="Akapitzlist"/>
        <w:widowControl w:val="0"/>
        <w:numPr>
          <w:ilvl w:val="0"/>
          <w:numId w:val="8"/>
        </w:numPr>
        <w:adjustRightInd w:val="0"/>
        <w:spacing w:line="360" w:lineRule="atLeast"/>
        <w:ind w:left="284" w:hanging="284"/>
        <w:contextualSpacing w:val="0"/>
        <w:rPr>
          <w:rFonts w:ascii="Arial" w:hAnsi="Arial" w:cs="Arial"/>
        </w:rPr>
      </w:pPr>
      <w:bookmarkStart w:id="5" w:name="_Hlk143511906"/>
      <w:r w:rsidRPr="000F4E1C">
        <w:rPr>
          <w:rFonts w:ascii="Arial" w:hAnsi="Arial" w:cs="Arial"/>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45976814" w14:textId="59FA11DC" w:rsidR="001F5A57" w:rsidRDefault="001F5A57" w:rsidP="001F5A57">
      <w:pPr>
        <w:pStyle w:val="Akapitzlist"/>
        <w:widowControl w:val="0"/>
        <w:numPr>
          <w:ilvl w:val="0"/>
          <w:numId w:val="8"/>
        </w:numPr>
        <w:adjustRightInd w:val="0"/>
        <w:spacing w:line="360" w:lineRule="atLeast"/>
        <w:ind w:left="284" w:hanging="284"/>
        <w:contextualSpacing w:val="0"/>
        <w:rPr>
          <w:rFonts w:ascii="Arial" w:hAnsi="Arial" w:cs="Arial"/>
        </w:rPr>
      </w:pPr>
      <w:bookmarkStart w:id="6" w:name="_Hlk143511960"/>
      <w:bookmarkEnd w:id="5"/>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Pr>
          <w:rFonts w:ascii="Arial" w:hAnsi="Arial" w:cs="Arial"/>
        </w:rPr>
        <w:t>Zasady</w:t>
      </w:r>
      <w:r w:rsidRPr="000F4E1C">
        <w:rPr>
          <w:rFonts w:ascii="Arial" w:hAnsi="Arial" w:cs="Arial"/>
        </w:rPr>
        <w:t xml:space="preserve"> zostan</w:t>
      </w:r>
      <w:r>
        <w:rPr>
          <w:rFonts w:ascii="Arial" w:hAnsi="Arial" w:cs="Arial"/>
        </w:rPr>
        <w:t>ą</w:t>
      </w:r>
      <w:r w:rsidRPr="000F4E1C">
        <w:rPr>
          <w:rFonts w:ascii="Arial" w:hAnsi="Arial" w:cs="Arial"/>
        </w:rPr>
        <w:t xml:space="preserve"> rozwiązan</w:t>
      </w:r>
      <w:r>
        <w:rPr>
          <w:rFonts w:ascii="Arial" w:hAnsi="Arial" w:cs="Arial"/>
        </w:rPr>
        <w:t>e</w:t>
      </w:r>
      <w:r w:rsidRPr="000F4E1C">
        <w:rPr>
          <w:rFonts w:ascii="Arial" w:hAnsi="Arial" w:cs="Arial"/>
        </w:rPr>
        <w:t xml:space="preserve"> w trybie natychmiastowym, o którym mowa w § 2</w:t>
      </w:r>
      <w:r>
        <w:rPr>
          <w:rFonts w:ascii="Arial" w:hAnsi="Arial" w:cs="Arial"/>
        </w:rPr>
        <w:t>6</w:t>
      </w:r>
      <w:r w:rsidRPr="000F4E1C">
        <w:rPr>
          <w:rFonts w:ascii="Arial" w:hAnsi="Arial" w:cs="Arial"/>
        </w:rPr>
        <w:t>.</w:t>
      </w:r>
    </w:p>
    <w:p w14:paraId="50A7D303" w14:textId="472E7250" w:rsidR="001F5A57" w:rsidRPr="001F5A57" w:rsidRDefault="001F5A57" w:rsidP="001F5A57">
      <w:pPr>
        <w:pStyle w:val="Akapitzlist"/>
        <w:widowControl w:val="0"/>
        <w:numPr>
          <w:ilvl w:val="0"/>
          <w:numId w:val="8"/>
        </w:numPr>
        <w:tabs>
          <w:tab w:val="num" w:pos="284"/>
        </w:tabs>
        <w:adjustRightInd w:val="0"/>
        <w:spacing w:line="360" w:lineRule="atLeast"/>
        <w:ind w:left="284" w:hanging="284"/>
        <w:contextualSpacing w:val="0"/>
        <w:rPr>
          <w:rFonts w:ascii="Arial" w:hAnsi="Arial" w:cs="Arial"/>
        </w:rPr>
      </w:pPr>
      <w:bookmarkStart w:id="7" w:name="_Hlk143512057"/>
      <w:bookmarkEnd w:id="6"/>
      <w:r w:rsidRPr="001F5A57">
        <w:rPr>
          <w:rFonts w:ascii="Arial" w:hAnsi="Arial" w:cs="Arial"/>
        </w:rPr>
        <w:t xml:space="preserve">W przypadkach innych niż określone w ust. </w:t>
      </w:r>
      <w:r>
        <w:rPr>
          <w:rFonts w:ascii="Arial" w:hAnsi="Arial" w:cs="Arial"/>
        </w:rPr>
        <w:t>8</w:t>
      </w:r>
      <w:r w:rsidRPr="001F5A57">
        <w:rPr>
          <w:rFonts w:ascii="Arial" w:hAnsi="Arial" w:cs="Arial"/>
        </w:rPr>
        <w:t xml:space="preserve"> 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546AA19D" w14:textId="60599AE7" w:rsidR="001F5A57" w:rsidRDefault="001F5A57" w:rsidP="002543B7">
      <w:pPr>
        <w:pStyle w:val="Akapitzlist"/>
        <w:widowControl w:val="0"/>
        <w:numPr>
          <w:ilvl w:val="0"/>
          <w:numId w:val="8"/>
        </w:numPr>
        <w:tabs>
          <w:tab w:val="clear" w:pos="502"/>
        </w:tabs>
        <w:adjustRightInd w:val="0"/>
        <w:spacing w:line="360" w:lineRule="atLeast"/>
        <w:ind w:left="426" w:hanging="426"/>
        <w:contextualSpacing w:val="0"/>
        <w:rPr>
          <w:rFonts w:ascii="Arial" w:hAnsi="Arial" w:cs="Arial"/>
        </w:rPr>
      </w:pPr>
      <w:bookmarkStart w:id="8" w:name="_Hlk143512216"/>
      <w:bookmarkEnd w:id="7"/>
      <w:r w:rsidRPr="000F4E1C">
        <w:rPr>
          <w:rFonts w:ascii="Arial" w:hAnsi="Arial" w:cs="Arial"/>
        </w:rPr>
        <w:t xml:space="preserve">W przypadku, gdy Beneficjent podjął działania dyskryminujące, a następnie podjął skuteczne działania naprawcze uznaje się, że nie doszło do naruszenia </w:t>
      </w:r>
      <w:r w:rsidRPr="000F4E1C">
        <w:rPr>
          <w:rFonts w:ascii="Arial" w:hAnsi="Arial" w:cs="Arial"/>
        </w:rPr>
        <w:lastRenderedPageBreak/>
        <w:t xml:space="preserve">zasady niedyskryminacji. </w:t>
      </w:r>
    </w:p>
    <w:p w14:paraId="647C19ED" w14:textId="53575644" w:rsidR="001F5A57" w:rsidRDefault="001F5A57" w:rsidP="001F5A57">
      <w:pPr>
        <w:pStyle w:val="Akapitzlist"/>
        <w:widowControl w:val="0"/>
        <w:numPr>
          <w:ilvl w:val="0"/>
          <w:numId w:val="8"/>
        </w:numPr>
        <w:adjustRightInd w:val="0"/>
        <w:spacing w:line="360" w:lineRule="atLeast"/>
        <w:contextualSpacing w:val="0"/>
        <w:rPr>
          <w:rFonts w:ascii="Arial" w:hAnsi="Arial" w:cs="Arial"/>
        </w:rPr>
      </w:pPr>
      <w:bookmarkStart w:id="9" w:name="_Hlk143510831"/>
      <w:r w:rsidRPr="000F4E1C">
        <w:rPr>
          <w:rFonts w:ascii="Arial" w:hAnsi="Arial" w:cs="Arial"/>
        </w:rPr>
        <w:t xml:space="preserve">Instytucja Pośrednicząca, w przypadku stwierdzenia rażących lub notorycznych 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w:t>
      </w:r>
      <w:r>
        <w:rPr>
          <w:rFonts w:ascii="Arial" w:hAnsi="Arial" w:cs="Arial"/>
        </w:rPr>
        <w:t xml:space="preserve"> </w:t>
      </w:r>
      <w:r w:rsidRPr="000F4E1C">
        <w:rPr>
          <w:rFonts w:ascii="Arial" w:hAnsi="Arial" w:cs="Arial"/>
        </w:rPr>
        <w:t>niekwalifikowalne.</w:t>
      </w:r>
      <w:bookmarkEnd w:id="9"/>
    </w:p>
    <w:p w14:paraId="2B7A4029" w14:textId="4BD81421" w:rsidR="00C60945" w:rsidRPr="00563C3A" w:rsidRDefault="00C60945" w:rsidP="00C60945">
      <w:pPr>
        <w:pStyle w:val="Akapitzlist"/>
        <w:widowControl w:val="0"/>
        <w:numPr>
          <w:ilvl w:val="0"/>
          <w:numId w:val="8"/>
        </w:numPr>
        <w:adjustRightInd w:val="0"/>
        <w:spacing w:line="360" w:lineRule="atLeast"/>
        <w:contextualSpacing w:val="0"/>
        <w:rPr>
          <w:rFonts w:ascii="Arial" w:hAnsi="Arial" w:cs="Arial"/>
        </w:rPr>
      </w:pPr>
      <w:r w:rsidRPr="00563C3A">
        <w:rPr>
          <w:rFonts w:ascii="Arial" w:hAnsi="Arial" w:cs="Arial"/>
        </w:rPr>
        <w:t xml:space="preserve">Jeżeli Projekt realizowany jest w partnerstwie, obowiązki Beneficjenta określone w </w:t>
      </w:r>
      <w:r w:rsidR="00882E34" w:rsidRPr="00563C3A">
        <w:rPr>
          <w:rFonts w:ascii="Arial" w:hAnsi="Arial" w:cs="Arial"/>
        </w:rPr>
        <w:t xml:space="preserve">Zasadach </w:t>
      </w:r>
      <w:r w:rsidRPr="00563C3A">
        <w:rPr>
          <w:rFonts w:ascii="Arial" w:hAnsi="Arial" w:cs="Arial"/>
        </w:rPr>
        <w:t xml:space="preserve">mają odpowiednie zastosowanie do wszystkich Partnerów Projektu. Obowiązek przestrzegania postanowień </w:t>
      </w:r>
      <w:r w:rsidR="00882E34" w:rsidRPr="00563C3A">
        <w:rPr>
          <w:rFonts w:ascii="Arial" w:hAnsi="Arial" w:cs="Arial"/>
        </w:rPr>
        <w:t>Zasad</w:t>
      </w:r>
      <w:r w:rsidRPr="00563C3A">
        <w:rPr>
          <w:rFonts w:ascii="Arial" w:hAnsi="Arial" w:cs="Arial"/>
        </w:rPr>
        <w:t xml:space="preserve"> spoczywa wówczas na Beneficjencie oraz Partnerach Projektu. W przypadku naruszenia przez Partnera zapisów, o których mowa w ust. 7, 8, 9, 10 i 11 przepisy dotyczące Beneficjenta stosuje się odpowiednio do Partnera.</w:t>
      </w:r>
    </w:p>
    <w:bookmarkEnd w:id="8"/>
    <w:p w14:paraId="09B1B622" w14:textId="52F51E76" w:rsidR="008F7D17" w:rsidRPr="00AF1C77" w:rsidRDefault="008F7D17" w:rsidP="001F5A57">
      <w:pPr>
        <w:pStyle w:val="Nagwek3"/>
      </w:pPr>
      <w:r w:rsidRPr="00AF1C77">
        <w:t xml:space="preserve">§ </w:t>
      </w:r>
      <w:r w:rsidR="00730C31" w:rsidRPr="00AF1C77">
        <w:t>1</w:t>
      </w:r>
      <w:r w:rsidR="00132111">
        <w:t>4</w:t>
      </w:r>
      <w:r w:rsidR="00B37545" w:rsidRPr="00AF1C77">
        <w:t>.</w:t>
      </w:r>
    </w:p>
    <w:p w14:paraId="7525FEB1" w14:textId="7AE9C619" w:rsidR="005709FD" w:rsidRDefault="008F7D17" w:rsidP="008C0C74">
      <w:pPr>
        <w:numPr>
          <w:ilvl w:val="0"/>
          <w:numId w:val="36"/>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6AC31279" w:rsidR="00430A36" w:rsidRPr="00894305" w:rsidRDefault="00430A36" w:rsidP="008C0C74">
      <w:pPr>
        <w:numPr>
          <w:ilvl w:val="0"/>
          <w:numId w:val="36"/>
        </w:numPr>
        <w:spacing w:line="276" w:lineRule="auto"/>
        <w:ind w:left="357" w:hanging="357"/>
        <w:rPr>
          <w:rFonts w:ascii="Arial" w:hAnsi="Arial" w:cs="Arial"/>
        </w:rPr>
      </w:pPr>
      <w:r w:rsidRPr="00894305">
        <w:rPr>
          <w:rFonts w:ascii="Arial" w:hAnsi="Arial" w:cs="Arial"/>
        </w:rPr>
        <w:t xml:space="preserve">Do zwrotu nieprawidłowości, o której mowa w ust. 1, stosuje się postanowienia §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1F5A57">
      <w:pPr>
        <w:pStyle w:val="Nagwek3"/>
      </w:pPr>
      <w:r w:rsidRPr="00AF1C77">
        <w:t xml:space="preserve">§ </w:t>
      </w:r>
      <w:r w:rsidR="00752201" w:rsidRPr="00AF1C77">
        <w:t>1</w:t>
      </w:r>
      <w:r w:rsidR="00132111">
        <w:t>5</w:t>
      </w:r>
      <w:r w:rsidR="00B37545" w:rsidRPr="00AF1C77">
        <w:t>.</w:t>
      </w:r>
    </w:p>
    <w:p w14:paraId="43CCBEB6" w14:textId="55585F63" w:rsidR="003668F3" w:rsidRPr="00AF1C77" w:rsidRDefault="00B52CF7" w:rsidP="008C0C74">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6794C9DE" w:rsidR="00B405E9" w:rsidRPr="00AF1C77" w:rsidRDefault="008F7D17" w:rsidP="008C0C74">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8C0C74">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A31742">
      <w:pPr>
        <w:pStyle w:val="Nagwek2"/>
      </w:pPr>
      <w:r w:rsidRPr="00AF1C77">
        <w:lastRenderedPageBreak/>
        <w:t>Zasady wykorzystywania systemu teleinformatycznego</w:t>
      </w:r>
    </w:p>
    <w:p w14:paraId="4B6451A6" w14:textId="1D022665" w:rsidR="00283154" w:rsidRPr="00AF1C77" w:rsidRDefault="008800A7" w:rsidP="001F5A57">
      <w:pPr>
        <w:pStyle w:val="Nagwek3"/>
      </w:pPr>
      <w:r w:rsidRPr="00AF1C77">
        <w:t>§ 1</w:t>
      </w:r>
      <w:r w:rsidR="00132111">
        <w:t>6</w:t>
      </w:r>
      <w:r w:rsidR="00B37545" w:rsidRPr="00AF1C77">
        <w:t>.</w:t>
      </w:r>
    </w:p>
    <w:p w14:paraId="26606D3F" w14:textId="77CC817B" w:rsidR="00E4160A" w:rsidRPr="00AF1C77" w:rsidRDefault="00E4160A"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7A38BB92" w:rsidR="001269F3" w:rsidRDefault="00704EF6"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 wyznacza osoby uprawnione do wykonywania w jego/ich imieniu czynności związanych z realizacją Projektu, w tym – zgłoszenia do pracy w ramach CST2021 osoby upoważnionej do zarządzania uprawnieniami użytkowników CST2021 po stronie Beneficjenta.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w:t>
      </w:r>
      <w:r w:rsidR="004935DB">
        <w:rPr>
          <w:rFonts w:ascii="Arial" w:hAnsi="Arial" w:cs="Arial"/>
        </w:rPr>
        <w:t>.</w:t>
      </w:r>
    </w:p>
    <w:p w14:paraId="5E6179B0" w14:textId="77777777" w:rsidR="001269F3" w:rsidRDefault="00E4160A"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15"/>
      </w:r>
      <w:r w:rsidRPr="001269F3">
        <w:rPr>
          <w:rFonts w:ascii="Arial" w:hAnsi="Arial" w:cs="Arial"/>
          <w:vertAlign w:val="superscript"/>
        </w:rPr>
        <w:t>)</w:t>
      </w:r>
      <w:r w:rsidRPr="001269F3">
        <w:rPr>
          <w:rFonts w:ascii="Arial" w:hAnsi="Arial" w:cs="Arial"/>
        </w:rPr>
        <w:t>.</w:t>
      </w:r>
    </w:p>
    <w:p w14:paraId="4021A32B" w14:textId="77777777" w:rsidR="001269F3" w:rsidRDefault="00E4160A"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77777777" w:rsidR="001269F3" w:rsidRDefault="00E4160A"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o nieautoryzowanym dostępie do danych Beneficjenta w CST2021.</w:t>
      </w:r>
    </w:p>
    <w:p w14:paraId="1D57036E" w14:textId="23522683" w:rsidR="00E4160A" w:rsidRPr="001269F3" w:rsidRDefault="00704EF6" w:rsidP="008C0C74">
      <w:pPr>
        <w:pStyle w:val="Akapitzlist"/>
        <w:numPr>
          <w:ilvl w:val="0"/>
          <w:numId w:val="37"/>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8C0C74">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8C0C74">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8C0C74">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8C0C74">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8C0C74">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obowiązku przechowywania oryginałów dokumentów i ich udostępniania podczas kontroli na miejscu.</w:t>
      </w:r>
    </w:p>
    <w:p w14:paraId="48D722A9" w14:textId="283DAA77" w:rsidR="00741668" w:rsidRDefault="00E4160A" w:rsidP="008C0C74">
      <w:pPr>
        <w:pStyle w:val="Akapitzlist"/>
        <w:numPr>
          <w:ilvl w:val="0"/>
          <w:numId w:val="37"/>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w:t>
      </w:r>
      <w:r w:rsidRPr="00741668">
        <w:rPr>
          <w:rFonts w:ascii="Arial" w:hAnsi="Arial" w:cs="Arial"/>
        </w:rPr>
        <w:lastRenderedPageBreak/>
        <w:t xml:space="preserve">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8C0C74">
      <w:pPr>
        <w:pStyle w:val="Akapitzlist"/>
        <w:numPr>
          <w:ilvl w:val="0"/>
          <w:numId w:val="37"/>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8C0C74">
      <w:pPr>
        <w:pStyle w:val="Akapitzlist"/>
        <w:numPr>
          <w:ilvl w:val="0"/>
          <w:numId w:val="37"/>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8C0C74">
      <w:pPr>
        <w:numPr>
          <w:ilvl w:val="1"/>
          <w:numId w:val="11"/>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8C0C74">
      <w:pPr>
        <w:numPr>
          <w:ilvl w:val="1"/>
          <w:numId w:val="11"/>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A31742">
      <w:pPr>
        <w:pStyle w:val="Nagwek2"/>
      </w:pPr>
      <w:r w:rsidRPr="00AF1C77">
        <w:t>Monitoring</w:t>
      </w:r>
    </w:p>
    <w:p w14:paraId="30FBE134" w14:textId="4C477C14" w:rsidR="003E5668" w:rsidRPr="00AF1C77" w:rsidRDefault="003E5668" w:rsidP="001F5A57">
      <w:pPr>
        <w:pStyle w:val="Nagwek3"/>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8C0C74">
      <w:pPr>
        <w:pStyle w:val="Akapitzlist"/>
        <w:keepNext/>
        <w:numPr>
          <w:ilvl w:val="0"/>
          <w:numId w:val="12"/>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1F6A413E" w:rsidR="003E5668" w:rsidRPr="00794912" w:rsidRDefault="004B2887" w:rsidP="008C0C74">
      <w:pPr>
        <w:pStyle w:val="Akapitzlist"/>
        <w:keepNext/>
        <w:numPr>
          <w:ilvl w:val="0"/>
          <w:numId w:val="12"/>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 xml:space="preserve">nioskiem o płatność, informacji o wszystkich uczestnikach Projektu, zgodnie z zakresem informacji określonym w 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15A42202" w:rsidR="00B75DD1" w:rsidRPr="00794912" w:rsidRDefault="00B75DD1" w:rsidP="008C0C74">
      <w:pPr>
        <w:pStyle w:val="Akapitzlist"/>
        <w:keepNext/>
        <w:numPr>
          <w:ilvl w:val="0"/>
          <w:numId w:val="12"/>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 xml:space="preserve">czestników Projektu z 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miesiąca/kwartału. Wszelkie aktualizacje harmonogramu należy przesyłać niezwłocznie, nie później jednak niż na 1 dzień roboczy przed zmianą (np. w przypadku odwołania zajęć/wsparcia). MJWPU może zastosować sankcje, o których mowa w § 5 ust. 4 </w:t>
      </w:r>
      <w:r w:rsidR="000A4A33" w:rsidRPr="00794912">
        <w:rPr>
          <w:rFonts w:ascii="Arial" w:hAnsi="Arial" w:cs="Arial"/>
        </w:rPr>
        <w:t>Zasad;</w:t>
      </w:r>
    </w:p>
    <w:p w14:paraId="336AC19B" w14:textId="7CC0ED21" w:rsidR="00C24CFE" w:rsidRPr="00AF1C77" w:rsidRDefault="004B2887" w:rsidP="008C0C74">
      <w:pPr>
        <w:pStyle w:val="Akapitzlist"/>
        <w:keepNext/>
        <w:numPr>
          <w:ilvl w:val="0"/>
          <w:numId w:val="12"/>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rsidP="008C0C74">
      <w:pPr>
        <w:pStyle w:val="Akapitzlist"/>
        <w:keepNext/>
        <w:numPr>
          <w:ilvl w:val="0"/>
          <w:numId w:val="12"/>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3CE686B7">
        <w:rPr>
          <w:rFonts w:ascii="Arial" w:hAnsi="Arial" w:cs="Arial"/>
        </w:rPr>
        <w:lastRenderedPageBreak/>
        <w:t>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FF3DB58" w:rsidR="00E0158E" w:rsidRPr="00AF1C77" w:rsidRDefault="00E0158E" w:rsidP="008C0C74">
      <w:pPr>
        <w:pStyle w:val="Akapitzlist"/>
        <w:keepNext/>
        <w:numPr>
          <w:ilvl w:val="0"/>
          <w:numId w:val="12"/>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1C47B6D1" w:rsidR="00484927" w:rsidRPr="00AF1C77" w:rsidRDefault="004B2887" w:rsidP="008C0C74">
      <w:pPr>
        <w:pStyle w:val="Akapitzlist"/>
        <w:keepNext/>
        <w:numPr>
          <w:ilvl w:val="0"/>
          <w:numId w:val="12"/>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A31742">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1F5A57">
      <w:pPr>
        <w:pStyle w:val="Nagwek3"/>
      </w:pPr>
      <w:r w:rsidRPr="00AF1C77">
        <w:t xml:space="preserve">§ </w:t>
      </w:r>
      <w:r w:rsidR="0006157F">
        <w:t>1</w:t>
      </w:r>
      <w:r w:rsidR="00132111">
        <w:t>8</w:t>
      </w:r>
      <w:r w:rsidR="00B75B7E" w:rsidRPr="00AF1C77">
        <w:t>.</w:t>
      </w:r>
    </w:p>
    <w:p w14:paraId="43FEC5ED" w14:textId="0EE28958"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7777777"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DBF5535" w:rsidR="006802FC" w:rsidRPr="00AF1C77" w:rsidRDefault="006802FC" w:rsidP="008C0C74">
      <w:pPr>
        <w:numPr>
          <w:ilvl w:val="0"/>
          <w:numId w:val="14"/>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MJWPU z zachowaniem formy pisemnej o zawieszeniu, zaprzestaniu lub likwidacji prowadzonej przez niego działalności, z jednoczesnym wskazaniem nowego miejsca przechowywania, w terminie 14 dni od dnia zaistnienia ww. zdarzenia.</w:t>
      </w:r>
    </w:p>
    <w:p w14:paraId="7A098992" w14:textId="2952874B" w:rsidR="00E07407" w:rsidRPr="00AF1C77" w:rsidRDefault="00E07407" w:rsidP="00A31742">
      <w:pPr>
        <w:pStyle w:val="Nagwek2"/>
      </w:pPr>
      <w:r w:rsidRPr="00AF1C77">
        <w:t>Kontrola Projektu</w:t>
      </w:r>
    </w:p>
    <w:p w14:paraId="5AEFAF4E" w14:textId="44A29893" w:rsidR="00E07407" w:rsidRPr="00AF1C77" w:rsidRDefault="00E07407" w:rsidP="001F5A57">
      <w:pPr>
        <w:pStyle w:val="Nagwek3"/>
      </w:pPr>
      <w:r w:rsidRPr="00AF1C77">
        <w:t xml:space="preserve">§ </w:t>
      </w:r>
      <w:r w:rsidR="00132111">
        <w:t>19</w:t>
      </w:r>
      <w:r w:rsidR="00B75B7E" w:rsidRPr="00AF1C77">
        <w:t>.</w:t>
      </w:r>
    </w:p>
    <w:p w14:paraId="6D2D1667" w14:textId="14FF670A" w:rsidR="003566E0" w:rsidRDefault="004D2914" w:rsidP="008C0C74">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6D7F6101" w14:textId="136B6F40" w:rsidR="003566E0" w:rsidRDefault="004D2914" w:rsidP="008C0C74">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lastRenderedPageBreak/>
        <w:t>Projekt może zostać objęty wizytami monitor</w:t>
      </w:r>
      <w:r w:rsidR="00B20340">
        <w:rPr>
          <w:rFonts w:ascii="Arial" w:hAnsi="Arial" w:cs="Arial"/>
        </w:rPr>
        <w:t>ującymi</w:t>
      </w:r>
      <w:r w:rsidR="00637C80">
        <w:rPr>
          <w:rFonts w:ascii="Arial" w:hAnsi="Arial" w:cs="Arial"/>
        </w:rPr>
        <w:t>,</w:t>
      </w:r>
      <w:r w:rsidRPr="00AF1C77">
        <w:rPr>
          <w:rFonts w:ascii="Arial" w:hAnsi="Arial" w:cs="Arial"/>
        </w:rPr>
        <w:t xml:space="preserve"> planowymi kontrolami </w:t>
      </w:r>
      <w:r w:rsidR="00B20340">
        <w:rPr>
          <w:rFonts w:ascii="Arial" w:hAnsi="Arial" w:cs="Arial"/>
        </w:rPr>
        <w:t>na</w:t>
      </w:r>
      <w:r w:rsidRPr="00AF1C77">
        <w:rPr>
          <w:rFonts w:ascii="Arial" w:hAnsi="Arial" w:cs="Arial"/>
        </w:rPr>
        <w:t xml:space="preserve"> miejscu realizacji i w siedzibie Beneficjenta lub na dokumentach mającymi na celu ocenę prawidłowości jego realizacji, w szczególności w zakresie zgodności z </w:t>
      </w:r>
      <w:r w:rsidR="000A4A33">
        <w:rPr>
          <w:rFonts w:ascii="Arial" w:hAnsi="Arial" w:cs="Arial"/>
        </w:rPr>
        <w:t>Zasadami</w:t>
      </w:r>
      <w:r w:rsidRPr="00AF1C77">
        <w:rPr>
          <w:rFonts w:ascii="Arial" w:hAnsi="Arial" w:cs="Arial"/>
        </w:rPr>
        <w:t>, przepisami prawa krajowego</w:t>
      </w:r>
      <w:r w:rsidR="004D7833" w:rsidRPr="00AF1C77">
        <w:rPr>
          <w:rFonts w:ascii="Arial" w:hAnsi="Arial" w:cs="Arial"/>
        </w:rPr>
        <w:t xml:space="preserve"> </w:t>
      </w:r>
      <w:r w:rsidRPr="00AF1C77">
        <w:rPr>
          <w:rFonts w:ascii="Arial" w:hAnsi="Arial" w:cs="Arial"/>
        </w:rPr>
        <w:t xml:space="preserve">i unijnego, zasadami </w:t>
      </w:r>
      <w:r w:rsidR="00B20340">
        <w:rPr>
          <w:rFonts w:ascii="Arial" w:hAnsi="Arial" w:cs="Arial"/>
        </w:rPr>
        <w:t>FEM 2021-2027</w:t>
      </w:r>
      <w:r w:rsidRPr="00AF1C77">
        <w:rPr>
          <w:rFonts w:ascii="Arial" w:hAnsi="Arial" w:cs="Arial"/>
        </w:rPr>
        <w:t xml:space="preserve"> oraz w zakresie osiągnięcia zakładanych celów Projektu</w:t>
      </w:r>
      <w:r w:rsidR="00B20340">
        <w:rPr>
          <w:rFonts w:ascii="Arial" w:hAnsi="Arial" w:cs="Arial"/>
        </w:rPr>
        <w:t xml:space="preserve"> – o ile Projekt zostanie wytypowany do takiej wizyty/kontroli, a także kontrolami doraźnymi</w:t>
      </w:r>
      <w:r w:rsidR="18E4E7CA" w:rsidRPr="6208A0B8">
        <w:rPr>
          <w:rFonts w:ascii="Arial" w:hAnsi="Arial" w:cs="Arial"/>
        </w:rPr>
        <w:t>.</w:t>
      </w:r>
    </w:p>
    <w:p w14:paraId="52E7D358" w14:textId="106DAFC1" w:rsidR="004D2914" w:rsidRPr="00AF1C77" w:rsidRDefault="004D2914" w:rsidP="008C0C74">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sidR="005D4171">
        <w:rPr>
          <w:rFonts w:ascii="Arial" w:hAnsi="Arial" w:cs="Arial"/>
        </w:rPr>
        <w:t>1</w:t>
      </w:r>
      <w:r w:rsidRPr="00AF1C77">
        <w:rPr>
          <w:rFonts w:ascii="Arial" w:hAnsi="Arial" w:cs="Arial"/>
        </w:rPr>
        <w:t>.</w:t>
      </w:r>
    </w:p>
    <w:p w14:paraId="3F091C11" w14:textId="3EC14493" w:rsidR="003566E0" w:rsidRDefault="00257CC2" w:rsidP="008C0C74">
      <w:pPr>
        <w:pStyle w:val="Akapitzlist"/>
        <w:numPr>
          <w:ilvl w:val="0"/>
          <w:numId w:val="9"/>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ontrolę</w:t>
      </w:r>
      <w:r w:rsidR="00CE7663">
        <w:rPr>
          <w:rFonts w:ascii="Arial" w:hAnsi="Arial" w:cs="Arial"/>
        </w:rPr>
        <w:t xml:space="preserve"> i</w:t>
      </w:r>
      <w:r w:rsidR="00A248B6" w:rsidRPr="00AF1C77">
        <w:rPr>
          <w:rFonts w:ascii="Arial" w:hAnsi="Arial" w:cs="Arial"/>
        </w:rPr>
        <w:t xml:space="preserve"> </w:t>
      </w:r>
      <w:r>
        <w:rPr>
          <w:rFonts w:ascii="Arial" w:hAnsi="Arial" w:cs="Arial"/>
        </w:rPr>
        <w:t>wizytę monitor</w:t>
      </w:r>
      <w:r w:rsidR="00321601">
        <w:rPr>
          <w:rFonts w:ascii="Arial" w:hAnsi="Arial" w:cs="Arial"/>
        </w:rPr>
        <w:t>ującą</w:t>
      </w:r>
      <w:r w:rsidRPr="00AF1C77">
        <w:rPr>
          <w:rFonts w:ascii="Arial" w:hAnsi="Arial" w:cs="Arial"/>
        </w:rPr>
        <w:t xml:space="preserve"> </w:t>
      </w:r>
      <w:r w:rsidR="00A248B6" w:rsidRPr="00AF1C77">
        <w:rPr>
          <w:rFonts w:ascii="Arial" w:hAnsi="Arial" w:cs="Arial"/>
        </w:rPr>
        <w:t xml:space="preserve">przeprowadza się w każdym miejscu związanym z realizacją Projektu, w tym w siedzibie Beneficjenta. Kontrole </w:t>
      </w:r>
      <w:r w:rsidR="00321601">
        <w:rPr>
          <w:rFonts w:ascii="Arial" w:hAnsi="Arial" w:cs="Arial"/>
        </w:rPr>
        <w:t xml:space="preserve">i wizyty monitorujące </w:t>
      </w:r>
      <w:r w:rsidR="00A248B6" w:rsidRPr="00AF1C77">
        <w:rPr>
          <w:rFonts w:ascii="Arial" w:hAnsi="Arial" w:cs="Arial"/>
        </w:rPr>
        <w:t xml:space="preserve">weryfikujące wydatki mogą być przeprowadzane w dowolnym terminie, w trakcie i na </w:t>
      </w:r>
      <w:r w:rsidR="00B903AF">
        <w:rPr>
          <w:rFonts w:ascii="Arial" w:hAnsi="Arial" w:cs="Arial"/>
        </w:rPr>
        <w:t>z</w:t>
      </w:r>
      <w:r w:rsidR="00A248B6" w:rsidRPr="00AF1C77">
        <w:rPr>
          <w:rFonts w:ascii="Arial" w:hAnsi="Arial" w:cs="Arial"/>
        </w:rPr>
        <w:t xml:space="preserve">akończenie realizacji Projektu oraz </w:t>
      </w:r>
      <w:r w:rsidR="00CD10C1" w:rsidRPr="00AF1C77">
        <w:rPr>
          <w:rFonts w:ascii="Arial" w:hAnsi="Arial" w:cs="Arial"/>
        </w:rPr>
        <w:t xml:space="preserve">przez okres wskazany w § </w:t>
      </w:r>
      <w:r w:rsidR="00663ACE">
        <w:rPr>
          <w:rFonts w:ascii="Arial" w:hAnsi="Arial" w:cs="Arial"/>
        </w:rPr>
        <w:t>1</w:t>
      </w:r>
      <w:r w:rsidR="005D4171">
        <w:rPr>
          <w:rFonts w:ascii="Arial" w:hAnsi="Arial" w:cs="Arial"/>
        </w:rPr>
        <w:t>8</w:t>
      </w:r>
      <w:r w:rsidR="00CD10C1" w:rsidRPr="00AF1C77">
        <w:rPr>
          <w:rFonts w:ascii="Arial" w:hAnsi="Arial" w:cs="Arial"/>
        </w:rPr>
        <w:t xml:space="preserve"> ust. 1 i 3.</w:t>
      </w:r>
    </w:p>
    <w:p w14:paraId="7FC80414" w14:textId="401C20D9" w:rsidR="004D2914" w:rsidRPr="003566E0" w:rsidRDefault="004D2914" w:rsidP="008C0C74">
      <w:pPr>
        <w:pStyle w:val="Akapitzlist"/>
        <w:numPr>
          <w:ilvl w:val="0"/>
          <w:numId w:val="9"/>
        </w:numPr>
        <w:spacing w:line="276" w:lineRule="auto"/>
        <w:ind w:left="357" w:hanging="357"/>
        <w:contextualSpacing w:val="0"/>
        <w:rPr>
          <w:rFonts w:ascii="Arial" w:hAnsi="Arial" w:cs="Arial"/>
        </w:rPr>
      </w:pPr>
      <w:r w:rsidRPr="003566E0">
        <w:rPr>
          <w:rFonts w:ascii="Arial" w:hAnsi="Arial" w:cs="Arial"/>
        </w:rPr>
        <w:t>Beneficjent zapewnia zespołom kontrolującym</w:t>
      </w:r>
      <w:r w:rsidR="00321601">
        <w:rPr>
          <w:rFonts w:ascii="Arial" w:hAnsi="Arial" w:cs="Arial"/>
        </w:rPr>
        <w:t xml:space="preserve"> i</w:t>
      </w:r>
      <w:r w:rsidRPr="003566E0">
        <w:rPr>
          <w:rFonts w:ascii="Arial" w:hAnsi="Arial" w:cs="Arial"/>
        </w:rPr>
        <w:t xml:space="preserve"> monitorującym, o których mowa w ust.1, w szczególności:</w:t>
      </w:r>
    </w:p>
    <w:p w14:paraId="0E18A617" w14:textId="77777777" w:rsidR="003566E0" w:rsidRDefault="004D2914" w:rsidP="008C0C74">
      <w:pPr>
        <w:pStyle w:val="Akapitzlist"/>
        <w:numPr>
          <w:ilvl w:val="2"/>
          <w:numId w:val="13"/>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8C0C74">
      <w:pPr>
        <w:pStyle w:val="Akapitzlist"/>
        <w:numPr>
          <w:ilvl w:val="2"/>
          <w:numId w:val="13"/>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771A09C4" w:rsidR="003566E0" w:rsidRDefault="004D2914" w:rsidP="008C0C74">
      <w:pPr>
        <w:pStyle w:val="Akapitzlist"/>
        <w:numPr>
          <w:ilvl w:val="2"/>
          <w:numId w:val="13"/>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352A0D1E" w:rsidR="003566E0" w:rsidRDefault="004D2914" w:rsidP="008C0C74">
      <w:pPr>
        <w:pStyle w:val="Akapitzlist"/>
        <w:numPr>
          <w:ilvl w:val="2"/>
          <w:numId w:val="13"/>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8C0C74">
      <w:pPr>
        <w:pStyle w:val="Akapitzlist"/>
        <w:numPr>
          <w:ilvl w:val="2"/>
          <w:numId w:val="13"/>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8C0C74">
      <w:pPr>
        <w:pStyle w:val="Akapitzlist"/>
        <w:numPr>
          <w:ilvl w:val="0"/>
          <w:numId w:val="9"/>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18C21FDE" w:rsidR="00C34AA0" w:rsidRDefault="004D2914" w:rsidP="008C0C74">
      <w:pPr>
        <w:numPr>
          <w:ilvl w:val="0"/>
          <w:numId w:val="9"/>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Niewywiązanie się przez Beneficjenta z któregokolwiek z obowiązków określonych w ust. </w:t>
      </w:r>
      <w:r w:rsidR="00897C11">
        <w:rPr>
          <w:rFonts w:ascii="Arial" w:hAnsi="Arial" w:cs="Arial"/>
        </w:rPr>
        <w:t>5</w:t>
      </w:r>
      <w:r w:rsidR="0D906EB6" w:rsidRPr="77B4A3FD">
        <w:rPr>
          <w:rFonts w:ascii="Arial" w:hAnsi="Arial" w:cs="Arial"/>
        </w:rPr>
        <w:t xml:space="preserve"> i </w:t>
      </w:r>
      <w:r w:rsidR="00897C11">
        <w:rPr>
          <w:rFonts w:ascii="Arial" w:hAnsi="Arial" w:cs="Arial"/>
        </w:rPr>
        <w:t>6</w:t>
      </w:r>
      <w:r w:rsidRPr="00AF1C77">
        <w:rPr>
          <w:rFonts w:ascii="Arial" w:hAnsi="Arial" w:cs="Arial"/>
        </w:rPr>
        <w:t>, traktowane jest jako utrudnianie kontroli</w:t>
      </w:r>
      <w:r w:rsidR="00321601">
        <w:rPr>
          <w:rFonts w:ascii="Arial" w:hAnsi="Arial" w:cs="Arial"/>
        </w:rPr>
        <w:t>, wizyty monitorującej</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5BA40B9A" w:rsidR="00C34AA0" w:rsidRDefault="004D2914" w:rsidP="008C0C74">
      <w:pPr>
        <w:numPr>
          <w:ilvl w:val="0"/>
          <w:numId w:val="9"/>
        </w:numPr>
        <w:tabs>
          <w:tab w:val="left" w:pos="426"/>
        </w:tabs>
        <w:autoSpaceDE w:val="0"/>
        <w:autoSpaceDN w:val="0"/>
        <w:adjustRightInd w:val="0"/>
        <w:spacing w:line="276" w:lineRule="auto"/>
        <w:rPr>
          <w:rFonts w:ascii="Arial" w:hAnsi="Arial" w:cs="Arial"/>
        </w:rPr>
      </w:pPr>
      <w:r w:rsidRPr="00C34AA0">
        <w:rPr>
          <w:rFonts w:ascii="Arial" w:hAnsi="Arial" w:cs="Arial"/>
        </w:rPr>
        <w:t>Beneficjent dostarcza dokumenty, wyjaśnienia na wniosek MJWPU lub I</w:t>
      </w:r>
      <w:r w:rsidR="000F31D4" w:rsidRPr="00C34AA0">
        <w:rPr>
          <w:rFonts w:ascii="Arial" w:hAnsi="Arial" w:cs="Arial"/>
        </w:rPr>
        <w:t>nstytucji Zarządzającej</w:t>
      </w:r>
      <w:r w:rsidRPr="00C34AA0">
        <w:rPr>
          <w:rFonts w:ascii="Arial" w:hAnsi="Arial" w:cs="Arial"/>
        </w:rPr>
        <w:t xml:space="preserve"> w trakcie realizacji Projektu oraz przez okres </w:t>
      </w:r>
      <w:r w:rsidR="001564EF" w:rsidRPr="00C34AA0">
        <w:rPr>
          <w:rFonts w:ascii="Arial" w:hAnsi="Arial" w:cs="Arial"/>
        </w:rPr>
        <w:t>wskazany w §</w:t>
      </w:r>
      <w:r w:rsidR="00E46DC5" w:rsidRPr="00C34AA0">
        <w:rPr>
          <w:rFonts w:ascii="Arial" w:hAnsi="Arial" w:cs="Arial"/>
        </w:rPr>
        <w:t xml:space="preserve"> </w:t>
      </w:r>
      <w:r w:rsidR="00EE103C">
        <w:rPr>
          <w:rFonts w:ascii="Arial" w:hAnsi="Arial" w:cs="Arial"/>
        </w:rPr>
        <w:t>1</w:t>
      </w:r>
      <w:r w:rsidR="005D4171">
        <w:rPr>
          <w:rFonts w:ascii="Arial" w:hAnsi="Arial" w:cs="Arial"/>
        </w:rPr>
        <w:t>8</w:t>
      </w:r>
      <w:r w:rsidR="00E46DC5" w:rsidRPr="00C34AA0">
        <w:rPr>
          <w:rFonts w:ascii="Arial" w:hAnsi="Arial" w:cs="Arial"/>
        </w:rPr>
        <w:t xml:space="preserve"> ust. 1 i 3</w:t>
      </w:r>
      <w:r w:rsidRPr="00C34AA0">
        <w:rPr>
          <w:rFonts w:ascii="Arial" w:hAnsi="Arial" w:cs="Arial"/>
        </w:rPr>
        <w:t>.</w:t>
      </w:r>
      <w:r w:rsidR="00C34AA0">
        <w:rPr>
          <w:rFonts w:ascii="Arial" w:hAnsi="Arial" w:cs="Arial"/>
        </w:rPr>
        <w:t xml:space="preserve"> </w:t>
      </w:r>
      <w:r w:rsidR="007808C5" w:rsidRPr="00C34AA0">
        <w:rPr>
          <w:rFonts w:ascii="Arial" w:hAnsi="Arial" w:cs="Arial"/>
        </w:rPr>
        <w:t xml:space="preserve">Bieg okresu, o którym mowa w </w:t>
      </w:r>
      <w:r w:rsidR="00BD1768" w:rsidRPr="00C34AA0">
        <w:rPr>
          <w:rFonts w:ascii="Arial" w:hAnsi="Arial" w:cs="Arial"/>
        </w:rPr>
        <w:t xml:space="preserve">§ </w:t>
      </w:r>
      <w:r w:rsidR="00EE103C">
        <w:rPr>
          <w:rFonts w:ascii="Arial" w:hAnsi="Arial" w:cs="Arial"/>
        </w:rPr>
        <w:t>1</w:t>
      </w:r>
      <w:r w:rsidR="005D4171">
        <w:rPr>
          <w:rFonts w:ascii="Arial" w:hAnsi="Arial" w:cs="Arial"/>
        </w:rPr>
        <w:t>8</w:t>
      </w:r>
      <w:r w:rsidR="00BD1768" w:rsidRPr="00C34AA0">
        <w:rPr>
          <w:rFonts w:ascii="Arial" w:hAnsi="Arial" w:cs="Arial"/>
        </w:rPr>
        <w:t xml:space="preserve"> ust. 1 i 3</w:t>
      </w:r>
      <w:r w:rsidR="007808C5" w:rsidRPr="00C34AA0">
        <w:rPr>
          <w:rFonts w:ascii="Arial" w:hAnsi="Arial" w:cs="Arial"/>
        </w:rPr>
        <w:t>, jest wstrzymywany w przypadku wszczęcia postępowania prawnego albo na wniosek Komisji Europejskiej.</w:t>
      </w:r>
    </w:p>
    <w:p w14:paraId="4B855F61" w14:textId="77777777" w:rsidR="00C34AA0" w:rsidRDefault="00FC1743" w:rsidP="008C0C74">
      <w:pPr>
        <w:numPr>
          <w:ilvl w:val="0"/>
          <w:numId w:val="9"/>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MJWPU kopie ostatecznych wersji dokumentów (raporty, wystąpienia pokontrolne, sprawozdania 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 wnioski, rekomendacje dotyczące realizacji badanego Projektu.</w:t>
      </w:r>
      <w:r w:rsidR="00896039" w:rsidRPr="00C34AA0">
        <w:rPr>
          <w:rFonts w:ascii="Arial" w:hAnsi="Arial" w:cs="Arial"/>
        </w:rPr>
        <w:t xml:space="preserve"> </w:t>
      </w:r>
    </w:p>
    <w:p w14:paraId="5A6B7EFB" w14:textId="58127FC8" w:rsidR="00C34AA0" w:rsidRDefault="004D2914" w:rsidP="008C0C74">
      <w:pPr>
        <w:numPr>
          <w:ilvl w:val="0"/>
          <w:numId w:val="9"/>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 xml:space="preserve">a także respektuje </w:t>
      </w:r>
      <w:r w:rsidRPr="00C34AA0">
        <w:rPr>
          <w:rFonts w:ascii="Arial" w:hAnsi="Arial" w:cs="Arial"/>
        </w:rPr>
        <w:lastRenderedPageBreak/>
        <w:t>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MJWPU oraz powoływanych przez te instytucje zespołów kontrolujących, wynikające z ww. </w:t>
      </w:r>
      <w:r w:rsidR="00000BD4" w:rsidRPr="00C34AA0">
        <w:rPr>
          <w:rFonts w:ascii="Arial" w:hAnsi="Arial" w:cs="Arial"/>
        </w:rPr>
        <w:t>W</w:t>
      </w:r>
      <w:r w:rsidRPr="00C34AA0">
        <w:rPr>
          <w:rFonts w:ascii="Arial" w:hAnsi="Arial" w:cs="Arial"/>
        </w:rPr>
        <w:t xml:space="preserve">ytycznych, </w:t>
      </w:r>
      <w:r w:rsidR="000A4A33">
        <w:rPr>
          <w:rFonts w:ascii="Arial" w:hAnsi="Arial" w:cs="Arial"/>
        </w:rPr>
        <w:t>Zasad</w:t>
      </w:r>
      <w:r w:rsidRPr="00C34AA0">
        <w:rPr>
          <w:rFonts w:ascii="Arial" w:hAnsi="Arial" w:cs="Arial"/>
        </w:rPr>
        <w:t xml:space="preserve"> oraz posiadanych upoważnień.</w:t>
      </w:r>
    </w:p>
    <w:p w14:paraId="270DD715" w14:textId="3343455F" w:rsidR="000B2901" w:rsidRPr="00C34AA0" w:rsidRDefault="004D2914" w:rsidP="008C0C74">
      <w:pPr>
        <w:numPr>
          <w:ilvl w:val="0"/>
          <w:numId w:val="9"/>
        </w:numPr>
        <w:tabs>
          <w:tab w:val="left" w:pos="426"/>
        </w:tabs>
        <w:autoSpaceDE w:val="0"/>
        <w:autoSpaceDN w:val="0"/>
        <w:adjustRightInd w:val="0"/>
        <w:spacing w:line="276" w:lineRule="auto"/>
        <w:rPr>
          <w:rFonts w:ascii="Arial" w:hAnsi="Arial" w:cs="Arial"/>
        </w:rPr>
      </w:pPr>
      <w:r w:rsidRPr="00C34AA0">
        <w:rPr>
          <w:rFonts w:ascii="Arial" w:hAnsi="Arial" w:cs="Arial"/>
        </w:rPr>
        <w:t>W przypadku niewywiązywania się Beneficjenta, którego Projekt znajduje się 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 xml:space="preserve">w ust. </w:t>
      </w:r>
      <w:r w:rsidR="00897C11">
        <w:rPr>
          <w:rFonts w:ascii="Arial" w:hAnsi="Arial" w:cs="Arial"/>
        </w:rPr>
        <w:t>8</w:t>
      </w:r>
      <w:r w:rsidRPr="00C34AA0">
        <w:rPr>
          <w:rFonts w:ascii="Arial" w:hAnsi="Arial" w:cs="Arial"/>
        </w:rPr>
        <w:t>, MJWPU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i w miejscu realizacji P</w:t>
      </w:r>
      <w:r w:rsidRPr="00C34AA0">
        <w:rPr>
          <w:rFonts w:ascii="Arial" w:hAnsi="Arial" w:cs="Arial"/>
        </w:rPr>
        <w:t xml:space="preserve">rojektu na zasadach określonych w </w:t>
      </w:r>
      <w:r w:rsidR="000A4A33">
        <w:rPr>
          <w:rFonts w:ascii="Arial" w:hAnsi="Arial" w:cs="Arial"/>
        </w:rPr>
        <w:t>Zasadach</w:t>
      </w:r>
      <w:r w:rsidR="00870712">
        <w:rPr>
          <w:rStyle w:val="Odwoanieprzypisudolnego"/>
          <w:rFonts w:ascii="Arial" w:hAnsi="Arial" w:cs="Arial"/>
        </w:rPr>
        <w:footnoteReference w:id="16"/>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A31742">
      <w:pPr>
        <w:pStyle w:val="Nagwek2"/>
      </w:pPr>
      <w:r w:rsidRPr="00AF1C77">
        <w:t>Konkurencyjność wydatków</w:t>
      </w:r>
    </w:p>
    <w:p w14:paraId="671F4B9E" w14:textId="7BD7FC5F" w:rsidR="008F7D17" w:rsidRPr="00AF1C77" w:rsidRDefault="00176913" w:rsidP="001F5A57">
      <w:pPr>
        <w:pStyle w:val="Nagwek3"/>
      </w:pPr>
      <w:r w:rsidRPr="00AF1C77">
        <w:t xml:space="preserve">§ </w:t>
      </w:r>
      <w:r w:rsidR="002B2489" w:rsidRPr="00AF1C77">
        <w:t>2</w:t>
      </w:r>
      <w:r w:rsidR="00132111">
        <w:t>0</w:t>
      </w:r>
      <w:r w:rsidR="00B75B7E" w:rsidRPr="00AF1C77">
        <w:t>.</w:t>
      </w:r>
    </w:p>
    <w:p w14:paraId="36A4D167" w14:textId="77C33C2F" w:rsidR="008F7D17" w:rsidRPr="00AF1C77" w:rsidRDefault="00176913" w:rsidP="008C0C74">
      <w:pPr>
        <w:pStyle w:val="Akapitzlist"/>
        <w:numPr>
          <w:ilvl w:val="0"/>
          <w:numId w:val="38"/>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4E103844" w:rsidR="008B742C" w:rsidRPr="00AF1C77" w:rsidRDefault="008B742C" w:rsidP="008C0C74">
      <w:pPr>
        <w:pStyle w:val="Akapitzlist"/>
        <w:numPr>
          <w:ilvl w:val="0"/>
          <w:numId w:val="38"/>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489B0FC2" w:rsidR="008F7D17" w:rsidRPr="00AF1C77" w:rsidRDefault="10D47D20" w:rsidP="008C0C74">
      <w:pPr>
        <w:numPr>
          <w:ilvl w:val="0"/>
          <w:numId w:val="38"/>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025FCB39" w14:textId="32D29A9C" w:rsidR="008F7D17" w:rsidRPr="00AF1C77" w:rsidRDefault="009C04FE" w:rsidP="001F5A57">
      <w:pPr>
        <w:pStyle w:val="Nagwek3"/>
      </w:pPr>
      <w:r w:rsidRPr="00AF1C77">
        <w:t xml:space="preserve">§ </w:t>
      </w:r>
      <w:r w:rsidR="002B2489" w:rsidRPr="00AF1C77">
        <w:t>2</w:t>
      </w:r>
      <w:r w:rsidR="00132111">
        <w:t>1</w:t>
      </w:r>
      <w:r w:rsidR="004D62B2" w:rsidRPr="00AF1C77">
        <w:t>.</w:t>
      </w:r>
    </w:p>
    <w:p w14:paraId="4003E90E" w14:textId="2D952F31" w:rsidR="00A5274F" w:rsidRDefault="001A47E7" w:rsidP="008C0C74">
      <w:pPr>
        <w:numPr>
          <w:ilvl w:val="0"/>
          <w:numId w:val="39"/>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8C0C74">
      <w:pPr>
        <w:numPr>
          <w:ilvl w:val="0"/>
          <w:numId w:val="39"/>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7504692B" w:rsidR="001A47E7" w:rsidRPr="00A5274F" w:rsidRDefault="001A47E7" w:rsidP="008C0C74">
      <w:pPr>
        <w:numPr>
          <w:ilvl w:val="0"/>
          <w:numId w:val="39"/>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A31742">
      <w:pPr>
        <w:pStyle w:val="Nagwek2"/>
      </w:pPr>
      <w:r w:rsidRPr="00AF1C77">
        <w:lastRenderedPageBreak/>
        <w:t>Ochrona danych osobowych</w:t>
      </w:r>
    </w:p>
    <w:p w14:paraId="0D2ED80B" w14:textId="1C71C320" w:rsidR="008F7D17" w:rsidRPr="00AF1C77" w:rsidRDefault="008F7D17" w:rsidP="001F5A57">
      <w:pPr>
        <w:pStyle w:val="Nagwek3"/>
      </w:pPr>
      <w:r w:rsidRPr="00AF1C77">
        <w:t xml:space="preserve">§ </w:t>
      </w:r>
      <w:r w:rsidR="00114649" w:rsidRPr="00AF1C77">
        <w:t>2</w:t>
      </w:r>
      <w:r w:rsidR="00132111">
        <w:t>2</w:t>
      </w:r>
      <w:r w:rsidR="004D62B2" w:rsidRPr="00AF1C77">
        <w:t>.</w:t>
      </w:r>
    </w:p>
    <w:p w14:paraId="2B13873A" w14:textId="1844995A" w:rsidR="00F10DEE" w:rsidRPr="00AF1C77" w:rsidRDefault="00F10DEE" w:rsidP="008C0C74">
      <w:pPr>
        <w:numPr>
          <w:ilvl w:val="0"/>
          <w:numId w:val="25"/>
        </w:numPr>
        <w:tabs>
          <w:tab w:val="clear" w:pos="360"/>
        </w:tabs>
        <w:spacing w:line="276" w:lineRule="auto"/>
        <w:ind w:left="284" w:hanging="284"/>
        <w:rPr>
          <w:rFonts w:ascii="Arial" w:hAnsi="Arial" w:cs="Arial"/>
        </w:rPr>
      </w:pPr>
      <w:bookmarkStart w:id="10"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 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10"/>
      <w:r w:rsidR="00522247">
        <w:rPr>
          <w:rFonts w:ascii="Arial" w:hAnsi="Arial" w:cs="Arial"/>
        </w:rPr>
        <w:t>Zasady</w:t>
      </w:r>
      <w:r w:rsidRPr="00AF1C77">
        <w:rPr>
          <w:rFonts w:ascii="Arial" w:hAnsi="Arial" w:cs="Arial"/>
        </w:rPr>
        <w:t>.</w:t>
      </w:r>
    </w:p>
    <w:p w14:paraId="2737904B" w14:textId="7B904105" w:rsidR="00F10DEE" w:rsidRDefault="00F10DEE" w:rsidP="008C0C74">
      <w:pPr>
        <w:numPr>
          <w:ilvl w:val="0"/>
          <w:numId w:val="25"/>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52B45E85" w:rsidR="00191C43" w:rsidRPr="00AF1C77" w:rsidRDefault="00846F84" w:rsidP="008C0C74">
      <w:pPr>
        <w:numPr>
          <w:ilvl w:val="0"/>
          <w:numId w:val="25"/>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 art. 30 ust. 1 RODO.</w:t>
      </w:r>
    </w:p>
    <w:p w14:paraId="19A74705" w14:textId="2F1F1263" w:rsidR="00F10DEE" w:rsidRPr="00AF1C77" w:rsidRDefault="00F10DEE" w:rsidP="008C0C74">
      <w:pPr>
        <w:numPr>
          <w:ilvl w:val="0"/>
          <w:numId w:val="2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77777" w:rsidR="00F10DEE" w:rsidRPr="00AF1C77" w:rsidRDefault="00F10DEE" w:rsidP="008C0C74">
      <w:pPr>
        <w:numPr>
          <w:ilvl w:val="0"/>
          <w:numId w:val="25"/>
        </w:numPr>
        <w:tabs>
          <w:tab w:val="clear" w:pos="360"/>
          <w:tab w:val="num" w:pos="284"/>
        </w:tabs>
        <w:spacing w:line="276" w:lineRule="auto"/>
        <w:ind w:left="284" w:hanging="284"/>
        <w:rPr>
          <w:rFonts w:ascii="Arial" w:hAnsi="Arial" w:cs="Arial"/>
        </w:rPr>
      </w:pPr>
      <w:r w:rsidRPr="00AF1C77">
        <w:rPr>
          <w:rFonts w:ascii="Arial" w:hAnsi="Arial" w:cs="Arial"/>
        </w:rPr>
        <w:t>Obowiązek, o którym mowa w ust. 3:</w:t>
      </w:r>
    </w:p>
    <w:p w14:paraId="0B10B1F2" w14:textId="4F368291" w:rsidR="00F10DEE" w:rsidRPr="00567EA2" w:rsidRDefault="00F10DEE" w:rsidP="008C0C74">
      <w:pPr>
        <w:pStyle w:val="Akapitzlist"/>
        <w:numPr>
          <w:ilvl w:val="0"/>
          <w:numId w:val="28"/>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8C0C74">
      <w:pPr>
        <w:pStyle w:val="Akapitzlist"/>
        <w:numPr>
          <w:ilvl w:val="0"/>
          <w:numId w:val="28"/>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2A152EEF" w:rsidR="00F10DEE" w:rsidRPr="002F0AB2"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2BF99B7E" w:rsidR="00F10DEE" w:rsidRPr="00AF1C77" w:rsidRDefault="00F10DEE" w:rsidP="008C0C74">
      <w:pPr>
        <w:numPr>
          <w:ilvl w:val="0"/>
          <w:numId w:val="25"/>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2026A724" w:rsidR="00F10DEE" w:rsidRDefault="00F10DEE" w:rsidP="008C0C74">
      <w:pPr>
        <w:numPr>
          <w:ilvl w:val="0"/>
          <w:numId w:val="25"/>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15952580" w:rsidR="001C5D95" w:rsidRPr="001C5D95" w:rsidRDefault="005626E9" w:rsidP="008C0C74">
      <w:pPr>
        <w:numPr>
          <w:ilvl w:val="0"/>
          <w:numId w:val="26"/>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4787BE97" w:rsidR="00F10DEE" w:rsidRPr="00AF1C77" w:rsidRDefault="00F5261F" w:rsidP="008C0C74">
      <w:pPr>
        <w:numPr>
          <w:ilvl w:val="0"/>
          <w:numId w:val="26"/>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p>
    <w:p w14:paraId="14A2F7CB" w14:textId="6F46E180" w:rsidR="00F10DEE" w:rsidRPr="00AF1C77" w:rsidRDefault="00F10DEE" w:rsidP="008C0C74">
      <w:pPr>
        <w:numPr>
          <w:ilvl w:val="0"/>
          <w:numId w:val="26"/>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8C0C74">
      <w:pPr>
        <w:numPr>
          <w:ilvl w:val="0"/>
          <w:numId w:val="25"/>
        </w:numPr>
        <w:tabs>
          <w:tab w:val="clear" w:pos="360"/>
          <w:tab w:val="num" w:pos="284"/>
        </w:tabs>
        <w:spacing w:line="276" w:lineRule="auto"/>
        <w:ind w:left="284" w:hanging="284"/>
        <w:rPr>
          <w:rFonts w:ascii="Arial" w:hAnsi="Arial" w:cs="Arial"/>
        </w:rPr>
      </w:pPr>
      <w:bookmarkStart w:id="11"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11"/>
    </w:p>
    <w:p w14:paraId="78F785FE" w14:textId="4DF139C0" w:rsidR="00F10DEE" w:rsidRDefault="00F10DEE" w:rsidP="008C0C74">
      <w:pPr>
        <w:numPr>
          <w:ilvl w:val="0"/>
          <w:numId w:val="25"/>
        </w:numPr>
        <w:tabs>
          <w:tab w:val="clear" w:pos="360"/>
          <w:tab w:val="num" w:pos="284"/>
        </w:tabs>
        <w:spacing w:line="276" w:lineRule="auto"/>
        <w:ind w:left="284" w:hanging="284"/>
        <w:rPr>
          <w:rFonts w:ascii="Arial" w:hAnsi="Arial" w:cs="Arial"/>
        </w:rPr>
      </w:pPr>
      <w:r w:rsidRPr="3CE686B7">
        <w:rPr>
          <w:rFonts w:ascii="Arial" w:hAnsi="Arial" w:cs="Arial"/>
        </w:rPr>
        <w:t xml:space="preserve">Strony informują się niezwłocznie, na adresy poczty elektronicznej wskazane w ust. 6, o wszelkich czynnościach lub postępowaniach prowadzonych w </w:t>
      </w:r>
      <w:r w:rsidRPr="3CE686B7">
        <w:rPr>
          <w:rFonts w:ascii="Arial" w:hAnsi="Arial" w:cs="Arial"/>
        </w:rPr>
        <w:lastRenderedPageBreak/>
        <w:t>szczególności przez Prezesa Urzędu Ochrony Danych Osobowych, urzędy państwowe, policję lub sąd w odniesieniu do danych osobowych, udostępnianych w związku z realizacją Projektu.</w:t>
      </w:r>
    </w:p>
    <w:p w14:paraId="595192C2" w14:textId="754E1A9E" w:rsidR="006B2138" w:rsidRPr="006B2138" w:rsidRDefault="006B2138" w:rsidP="008C0C74">
      <w:pPr>
        <w:numPr>
          <w:ilvl w:val="0"/>
          <w:numId w:val="25"/>
        </w:numPr>
        <w:tabs>
          <w:tab w:val="clear" w:pos="360"/>
          <w:tab w:val="num" w:pos="284"/>
        </w:tabs>
        <w:spacing w:line="276" w:lineRule="auto"/>
        <w:ind w:left="284" w:hanging="426"/>
        <w:rPr>
          <w:rFonts w:ascii="Arial" w:hAnsi="Arial" w:cs="Arial"/>
        </w:rPr>
      </w:pPr>
      <w:r w:rsidRPr="006B2138">
        <w:rPr>
          <w:rFonts w:ascii="Arial" w:hAnsi="Arial" w:cs="Arial"/>
        </w:rPr>
        <w:t>Strony oświadczają, że do przetwarzania danych osobowych zostaną dopuszczone jedynie osoby, którym wydano imienne upoważnienia do przetwarzania danych osobowych, przy czym wydanie upoważnień nastąpi po zapoznaniu tych osób z przepisami w zakresie ochrony danych osobowych.</w:t>
      </w:r>
    </w:p>
    <w:p w14:paraId="3A41490D" w14:textId="50601EED" w:rsidR="004F1EC5" w:rsidRPr="006B2138" w:rsidRDefault="006B2138" w:rsidP="008C0C74">
      <w:pPr>
        <w:numPr>
          <w:ilvl w:val="0"/>
          <w:numId w:val="25"/>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1BDCDFB9" w:rsidR="00F10DEE" w:rsidRPr="00AF1C77" w:rsidRDefault="00F10DEE" w:rsidP="008C0C74">
      <w:pPr>
        <w:numPr>
          <w:ilvl w:val="0"/>
          <w:numId w:val="25"/>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 art. 15-22 RODO o realizację praw osób, których dane dotyczą, w szczególności w odniesieniu do danych osobowych umieszczonych w CST2021.</w:t>
      </w:r>
    </w:p>
    <w:p w14:paraId="791BDEFC" w14:textId="7C3BA9FF" w:rsidR="00F10DEE" w:rsidRDefault="00F10DEE" w:rsidP="008C0C74">
      <w:pPr>
        <w:numPr>
          <w:ilvl w:val="0"/>
          <w:numId w:val="25"/>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 przetwarzaniem danych osobowych, o których mowa w art. 32 RODO.</w:t>
      </w:r>
    </w:p>
    <w:p w14:paraId="437F9A55" w14:textId="30A3B336" w:rsidR="006B2138" w:rsidRPr="006B2138" w:rsidRDefault="006B2138" w:rsidP="008C0C74">
      <w:pPr>
        <w:numPr>
          <w:ilvl w:val="0"/>
          <w:numId w:val="25"/>
        </w:numPr>
        <w:tabs>
          <w:tab w:val="clear" w:pos="360"/>
          <w:tab w:val="num" w:pos="284"/>
        </w:tabs>
        <w:spacing w:line="276" w:lineRule="auto"/>
        <w:ind w:left="284" w:hanging="426"/>
        <w:rPr>
          <w:rFonts w:ascii="Arial" w:hAnsi="Arial" w:cs="Arial"/>
        </w:rPr>
      </w:pPr>
      <w:bookmarkStart w:id="12" w:name="_Hlk132889432"/>
      <w:r w:rsidRPr="006B2138">
        <w:rPr>
          <w:rFonts w:ascii="Arial" w:hAnsi="Arial" w:cs="Arial"/>
        </w:rPr>
        <w:t>Strony solidarnie wyrażają ogólną zgodę na korzystanie przez nie z usług podmiotów przetwarzających w związku z realizacją Projektu w ramach FEM 2021-2027.</w:t>
      </w:r>
    </w:p>
    <w:p w14:paraId="17F595C6" w14:textId="1E141584" w:rsidR="006B2138" w:rsidRPr="006B2138" w:rsidRDefault="006B2138" w:rsidP="008C0C74">
      <w:pPr>
        <w:numPr>
          <w:ilvl w:val="0"/>
          <w:numId w:val="25"/>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12"/>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1F5A57">
      <w:pPr>
        <w:pStyle w:val="Nagwek3"/>
      </w:pPr>
      <w:bookmarkStart w:id="13" w:name="_Hlk138247158"/>
      <w:r w:rsidRPr="00AF1C77">
        <w:t>§</w:t>
      </w:r>
      <w:bookmarkEnd w:id="13"/>
      <w:r w:rsidRPr="00AF1C77">
        <w:t xml:space="preserve"> 2</w:t>
      </w:r>
      <w:r w:rsidR="00132111">
        <w:t>3</w:t>
      </w:r>
      <w:r w:rsidR="004D62B2" w:rsidRPr="00AF1C77">
        <w:t>.</w:t>
      </w:r>
    </w:p>
    <w:p w14:paraId="38CBA1AB" w14:textId="4DF408EF" w:rsidR="002F148C" w:rsidRPr="00AF1C77" w:rsidRDefault="002F148C" w:rsidP="008C0C74">
      <w:pPr>
        <w:numPr>
          <w:ilvl w:val="0"/>
          <w:numId w:val="27"/>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i promocyjnych, w tym informowania społeczeństwa o dofinansowaniu </w:t>
      </w:r>
      <w:r w:rsidR="0001591A">
        <w:rPr>
          <w:rFonts w:ascii="Arial" w:hAnsi="Arial" w:cs="Arial"/>
          <w:spacing w:val="2"/>
        </w:rPr>
        <w:t>P</w:t>
      </w:r>
      <w:r w:rsidRPr="00AF1C77">
        <w:rPr>
          <w:rFonts w:ascii="Arial" w:hAnsi="Arial" w:cs="Arial"/>
          <w:spacing w:val="2"/>
        </w:rPr>
        <w:t xml:space="preserve">rojektu przez Unię Europejską, zgodnie z Rozporządzeniem 2021/1060 (w szczególności z załącznikiem IX - Komunikacja i Widoczność) oraz zgodnie 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E31308">
        <w:t>.</w:t>
      </w:r>
    </w:p>
    <w:p w14:paraId="7705EF77" w14:textId="1A70830F" w:rsidR="002F148C" w:rsidRPr="00AF1C77" w:rsidRDefault="002F148C" w:rsidP="008C0C74">
      <w:pPr>
        <w:numPr>
          <w:ilvl w:val="0"/>
          <w:numId w:val="27"/>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w:t>
      </w:r>
    </w:p>
    <w:p w14:paraId="39C099F9" w14:textId="565DA601" w:rsidR="002F148C" w:rsidRPr="00AF1C77" w:rsidRDefault="002F148C" w:rsidP="008C0C74">
      <w:pPr>
        <w:numPr>
          <w:ilvl w:val="0"/>
          <w:numId w:val="20"/>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8C0C74">
      <w:pPr>
        <w:numPr>
          <w:ilvl w:val="0"/>
          <w:numId w:val="21"/>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8C0C74">
      <w:pPr>
        <w:numPr>
          <w:ilvl w:val="0"/>
          <w:numId w:val="21"/>
        </w:numPr>
        <w:spacing w:line="276" w:lineRule="auto"/>
        <w:ind w:left="1418" w:hanging="425"/>
        <w:rPr>
          <w:rFonts w:ascii="Arial" w:eastAsia="Calibri" w:hAnsi="Arial" w:cs="Arial"/>
          <w:lang w:eastAsia="en-US"/>
        </w:rPr>
      </w:pPr>
      <w:r w:rsidRPr="00AF1C77">
        <w:rPr>
          <w:rFonts w:ascii="Arial" w:eastAsia="Calibri" w:hAnsi="Arial" w:cs="Arial"/>
          <w:lang w:eastAsia="en-US"/>
        </w:rPr>
        <w:lastRenderedPageBreak/>
        <w:t>wszystkich dokumentach i materiałach (m.in. produkty drukowane lub cyfrowe) podawanych do wiadomości publicznej,</w:t>
      </w:r>
    </w:p>
    <w:p w14:paraId="62089A6A" w14:textId="77777777" w:rsidR="002F148C" w:rsidRPr="00AF1C77" w:rsidRDefault="002F148C" w:rsidP="008C0C74">
      <w:pPr>
        <w:numPr>
          <w:ilvl w:val="0"/>
          <w:numId w:val="21"/>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8C0C74">
      <w:pPr>
        <w:numPr>
          <w:ilvl w:val="0"/>
          <w:numId w:val="21"/>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4DCF5104" w:rsidR="002F148C" w:rsidRPr="00312FD9" w:rsidRDefault="002F148C" w:rsidP="008C0C74">
      <w:pPr>
        <w:numPr>
          <w:ilvl w:val="0"/>
          <w:numId w:val="20"/>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17"/>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24782803"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44110BE1" w:rsidR="002F148C" w:rsidRPr="00AF1C77" w:rsidRDefault="002F148C" w:rsidP="008C0C74">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w:t>
      </w:r>
    </w:p>
    <w:p w14:paraId="0BE09653" w14:textId="0D45EEA1" w:rsidR="002F148C" w:rsidRPr="00AF1C77" w:rsidRDefault="002F148C" w:rsidP="008C0C74">
      <w:pPr>
        <w:numPr>
          <w:ilvl w:val="0"/>
          <w:numId w:val="20"/>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18"/>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8C0C74">
      <w:pPr>
        <w:numPr>
          <w:ilvl w:val="1"/>
          <w:numId w:val="20"/>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8C0C74">
      <w:pPr>
        <w:numPr>
          <w:ilvl w:val="1"/>
          <w:numId w:val="20"/>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8C0C74">
      <w:pPr>
        <w:numPr>
          <w:ilvl w:val="1"/>
          <w:numId w:val="20"/>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8C0C74">
      <w:pPr>
        <w:numPr>
          <w:ilvl w:val="1"/>
          <w:numId w:val="20"/>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8C0C74">
      <w:pPr>
        <w:numPr>
          <w:ilvl w:val="1"/>
          <w:numId w:val="20"/>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8C0C74">
      <w:pPr>
        <w:numPr>
          <w:ilvl w:val="1"/>
          <w:numId w:val="20"/>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lastRenderedPageBreak/>
        <w:t>efekty, rezultaty Projektu (jeśli opis zadań, działań nie zawiera opisu efektów, rezultatów),</w:t>
      </w:r>
    </w:p>
    <w:p w14:paraId="053F6B4B" w14:textId="77777777" w:rsidR="002F148C" w:rsidRPr="00AF1C77" w:rsidRDefault="002F148C" w:rsidP="008C0C74">
      <w:pPr>
        <w:numPr>
          <w:ilvl w:val="1"/>
          <w:numId w:val="20"/>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8C0C74">
      <w:pPr>
        <w:numPr>
          <w:ilvl w:val="1"/>
          <w:numId w:val="20"/>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8C0C74">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1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20"/>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8C0C74">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5CCF910" w:rsidR="002F148C" w:rsidRPr="00AF1C77" w:rsidRDefault="002F148C" w:rsidP="008C0C74">
      <w:pPr>
        <w:numPr>
          <w:ilvl w:val="0"/>
          <w:numId w:val="27"/>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21"/>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6FF30C5F" w:rsidR="002F148C" w:rsidRPr="00AF1C77" w:rsidRDefault="002F148C" w:rsidP="008C0C74">
      <w:pPr>
        <w:numPr>
          <w:ilvl w:val="0"/>
          <w:numId w:val="22"/>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 Projektem;</w:t>
      </w:r>
    </w:p>
    <w:p w14:paraId="62725F7E" w14:textId="77777777" w:rsidR="002F148C" w:rsidRPr="00AF1C77" w:rsidRDefault="002F148C" w:rsidP="008C0C74">
      <w:pPr>
        <w:numPr>
          <w:ilvl w:val="0"/>
          <w:numId w:val="22"/>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22"/>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2D88B0CA" w:rsidR="002F148C" w:rsidRPr="00AF1C77" w:rsidRDefault="002F148C" w:rsidP="008C0C74">
      <w:pPr>
        <w:numPr>
          <w:ilvl w:val="0"/>
          <w:numId w:val="27"/>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w:t>
      </w:r>
    </w:p>
    <w:p w14:paraId="4D78C3DD" w14:textId="6B1F5EE7" w:rsidR="002F148C" w:rsidRPr="00AF1C77" w:rsidRDefault="002F148C" w:rsidP="008C0C74">
      <w:pPr>
        <w:numPr>
          <w:ilvl w:val="0"/>
          <w:numId w:val="27"/>
        </w:numPr>
        <w:spacing w:line="276" w:lineRule="auto"/>
        <w:ind w:hanging="502"/>
        <w:rPr>
          <w:rFonts w:ascii="Arial" w:eastAsia="Calibri" w:hAnsi="Arial" w:cs="Arial"/>
          <w:lang w:eastAsia="en-US"/>
        </w:rPr>
      </w:pPr>
      <w:r w:rsidRPr="00AF1C77">
        <w:rPr>
          <w:rFonts w:ascii="Arial" w:eastAsia="Calibri" w:hAnsi="Arial" w:cs="Arial"/>
          <w:lang w:eastAsia="en-US"/>
        </w:rPr>
        <w:t>Każdorazowo na prośbę MJWPU, Beneficjent jest zobowiązany do zorganizowania wspólnego wydarzenia informacyjno-promocyjnego dla mediów (np. briefingu prasowego, konferencji prasowej) z przedstawicielami MJWPU/Instytucji Zarządzającej.</w:t>
      </w:r>
    </w:p>
    <w:p w14:paraId="2CFED366" w14:textId="77777777" w:rsidR="002F148C" w:rsidRPr="00AF1C77" w:rsidRDefault="002F148C" w:rsidP="008C0C74">
      <w:pPr>
        <w:numPr>
          <w:ilvl w:val="0"/>
          <w:numId w:val="27"/>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lastRenderedPageBreak/>
        <w:t>Jeśli Beneficjent realizuje Projekty, w których przewidziany jest udział uczestników Projektu</w:t>
      </w:r>
      <w:r w:rsidRPr="00AF1C77">
        <w:rPr>
          <w:rFonts w:ascii="Arial" w:eastAsia="Calibri" w:hAnsi="Arial" w:cs="Arial"/>
          <w:iCs/>
          <w:vertAlign w:val="superscript"/>
          <w:lang w:eastAsia="en-US"/>
        </w:rPr>
        <w:footnoteReference w:id="23"/>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7D5CD540" w:rsidR="002F148C" w:rsidRPr="00AF1C77" w:rsidRDefault="002F148C" w:rsidP="008C0C74">
      <w:pPr>
        <w:numPr>
          <w:ilvl w:val="0"/>
          <w:numId w:val="27"/>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wiążące dla Beneficjenta, dokona zmiany maksymalnej kwoty dofinansowania, o 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7F5D60C3" w14:textId="64D51AC4" w:rsidR="002F148C" w:rsidRPr="00AF1C77" w:rsidRDefault="002F148C" w:rsidP="008C0C74">
      <w:pPr>
        <w:numPr>
          <w:ilvl w:val="0"/>
          <w:numId w:val="27"/>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1E20CB2E" w:rsidR="002F148C" w:rsidRPr="00AF1C77" w:rsidRDefault="002F148C" w:rsidP="008C0C74">
      <w:pPr>
        <w:numPr>
          <w:ilvl w:val="0"/>
          <w:numId w:val="27"/>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00C46BBB">
        <w:rPr>
          <w:rFonts w:ascii="Arial" w:eastAsia="Calibri" w:hAnsi="Arial" w:cs="Arial"/>
          <w:lang w:eastAsia="en-US"/>
        </w:rPr>
        <w:t>, itp. utworów</w:t>
      </w:r>
      <w:r w:rsidRPr="00AF1C77">
        <w:rPr>
          <w:rFonts w:ascii="Arial" w:eastAsia="Calibri" w:hAnsi="Arial" w:cs="Arial"/>
          <w:lang w:eastAsia="en-US"/>
        </w:rPr>
        <w:t xml:space="preserve"> nt. Projektu) powstałych w ramach Projektu.</w:t>
      </w:r>
    </w:p>
    <w:p w14:paraId="4F813BEE" w14:textId="26DF3757" w:rsidR="002F148C" w:rsidRPr="00AF1C77" w:rsidRDefault="002F148C" w:rsidP="008C0C74">
      <w:pPr>
        <w:numPr>
          <w:ilvl w:val="0"/>
          <w:numId w:val="27"/>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8C0C74">
      <w:pPr>
        <w:numPr>
          <w:ilvl w:val="0"/>
          <w:numId w:val="23"/>
        </w:numPr>
        <w:spacing w:line="276" w:lineRule="auto"/>
        <w:ind w:left="993" w:hanging="426"/>
        <w:rPr>
          <w:rFonts w:ascii="Arial" w:eastAsia="Calibri" w:hAnsi="Arial" w:cs="Arial"/>
          <w:lang w:eastAsia="en-US"/>
        </w:rPr>
      </w:pPr>
      <w:r w:rsidRPr="00AF1C77">
        <w:rPr>
          <w:rFonts w:ascii="Arial" w:eastAsia="Calibri" w:hAnsi="Arial" w:cs="Arial"/>
          <w:lang w:eastAsia="en-US"/>
        </w:rPr>
        <w:lastRenderedPageBreak/>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8C0C74">
      <w:pPr>
        <w:numPr>
          <w:ilvl w:val="0"/>
          <w:numId w:val="23"/>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8C0C74">
      <w:pPr>
        <w:numPr>
          <w:ilvl w:val="0"/>
          <w:numId w:val="23"/>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8C0C74">
      <w:pPr>
        <w:numPr>
          <w:ilvl w:val="0"/>
          <w:numId w:val="24"/>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8C0C74">
      <w:pPr>
        <w:numPr>
          <w:ilvl w:val="0"/>
          <w:numId w:val="24"/>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8C0C74">
      <w:pPr>
        <w:numPr>
          <w:ilvl w:val="0"/>
          <w:numId w:val="24"/>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5C9900D7" w:rsidR="002F148C" w:rsidRPr="00AF1C77" w:rsidRDefault="002F148C" w:rsidP="008C0C74">
      <w:pPr>
        <w:numPr>
          <w:ilvl w:val="0"/>
          <w:numId w:val="24"/>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8C0C74">
      <w:pPr>
        <w:numPr>
          <w:ilvl w:val="0"/>
          <w:numId w:val="24"/>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8C0C74">
      <w:pPr>
        <w:numPr>
          <w:ilvl w:val="0"/>
          <w:numId w:val="23"/>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46BEBB35" w:rsidR="002F148C" w:rsidRPr="002C2FEC" w:rsidRDefault="002F148C" w:rsidP="008C0C74">
      <w:pPr>
        <w:numPr>
          <w:ilvl w:val="0"/>
          <w:numId w:val="27"/>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7A856AD5" w:rsidR="002F148C" w:rsidRPr="00AF1C77" w:rsidRDefault="002F148C" w:rsidP="008C0C74">
      <w:pPr>
        <w:numPr>
          <w:ilvl w:val="0"/>
          <w:numId w:val="27"/>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wskazanych w ust. 2 pkt 5 i ust. 4 i strony internetowej wskazanej w ust. 11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8C0C74">
      <w:pPr>
        <w:numPr>
          <w:ilvl w:val="0"/>
          <w:numId w:val="27"/>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24"/>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A31742">
      <w:pPr>
        <w:pStyle w:val="Nagwek2"/>
      </w:pPr>
      <w:r w:rsidRPr="00047B4D">
        <w:t>Zmiany w Projekcie</w:t>
      </w:r>
    </w:p>
    <w:p w14:paraId="2828C826" w14:textId="4E6A90CC" w:rsidR="008F7D17" w:rsidRPr="00047B4D" w:rsidRDefault="008F7D17" w:rsidP="001F5A57">
      <w:pPr>
        <w:pStyle w:val="Nagwek3"/>
      </w:pPr>
      <w:r w:rsidRPr="00047B4D">
        <w:t xml:space="preserve">§ </w:t>
      </w:r>
      <w:r w:rsidR="00F711AA" w:rsidRPr="00047B4D">
        <w:t>2</w:t>
      </w:r>
      <w:r w:rsidR="00132111">
        <w:t>4</w:t>
      </w:r>
      <w:r w:rsidR="004D62B2" w:rsidRPr="00047B4D">
        <w:t>.</w:t>
      </w:r>
    </w:p>
    <w:p w14:paraId="282D9E9F" w14:textId="28F301AE" w:rsidR="00047B4D" w:rsidRDefault="008F7D17" w:rsidP="008C0C74">
      <w:pPr>
        <w:numPr>
          <w:ilvl w:val="0"/>
          <w:numId w:val="40"/>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w:t>
      </w:r>
      <w:r w:rsidR="00C10A20" w:rsidRPr="00047B4D">
        <w:rPr>
          <w:rFonts w:ascii="Arial" w:hAnsi="Arial" w:cs="Arial"/>
          <w:spacing w:val="2"/>
        </w:rPr>
        <w:lastRenderedPageBreak/>
        <w:t xml:space="preserve">końcowego wniosku o płatność. Akceptacja, o której mowa w zdaniu drugim, dokonywana jest w formie pisemnej i </w:t>
      </w:r>
      <w:r w:rsidR="00C10A20" w:rsidRPr="00F21681">
        <w:rPr>
          <w:rFonts w:ascii="Arial" w:hAnsi="Arial" w:cs="Arial"/>
          <w:spacing w:val="2"/>
        </w:rPr>
        <w:t xml:space="preserve">nie wymaga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3EC1D181" w:rsidR="008F7D17" w:rsidRPr="00047B4D" w:rsidRDefault="008F7D17" w:rsidP="008C0C74">
      <w:pPr>
        <w:numPr>
          <w:ilvl w:val="0"/>
          <w:numId w:val="40"/>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2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8C0C74">
      <w:pPr>
        <w:numPr>
          <w:ilvl w:val="1"/>
          <w:numId w:val="16"/>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8C0C74">
      <w:pPr>
        <w:numPr>
          <w:ilvl w:val="1"/>
          <w:numId w:val="16"/>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8C0C74">
      <w:pPr>
        <w:numPr>
          <w:ilvl w:val="1"/>
          <w:numId w:val="16"/>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2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8C0C74">
      <w:pPr>
        <w:numPr>
          <w:ilvl w:val="1"/>
          <w:numId w:val="16"/>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27"/>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8C0C74">
      <w:pPr>
        <w:numPr>
          <w:ilvl w:val="0"/>
          <w:numId w:val="40"/>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76BEAADE" w:rsidR="005B21FC" w:rsidRPr="00F21681" w:rsidRDefault="008F7D17" w:rsidP="008C0C74">
      <w:pPr>
        <w:numPr>
          <w:ilvl w:val="0"/>
          <w:numId w:val="40"/>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W razie 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 xml:space="preserve">niosków o 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77777777" w:rsidR="008662A4" w:rsidRDefault="000E681F" w:rsidP="008C0C74">
      <w:pPr>
        <w:numPr>
          <w:ilvl w:val="0"/>
          <w:numId w:val="40"/>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77777777" w:rsidR="008662A4" w:rsidRDefault="000E681F" w:rsidP="008C0C74">
      <w:pPr>
        <w:numPr>
          <w:ilvl w:val="0"/>
          <w:numId w:val="4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44710582" w:rsidR="008662A4" w:rsidRDefault="005344C8" w:rsidP="008C0C74">
      <w:pPr>
        <w:numPr>
          <w:ilvl w:val="0"/>
          <w:numId w:val="4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lastRenderedPageBreak/>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 oparciu o udokumentowany wniosek Beneficjenta może podjąć decyzję o 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55031700" w:rsidR="008662A4" w:rsidRDefault="000E681F" w:rsidP="008C0C74">
      <w:pPr>
        <w:numPr>
          <w:ilvl w:val="0"/>
          <w:numId w:val="4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8C0C74">
      <w:pPr>
        <w:numPr>
          <w:ilvl w:val="0"/>
          <w:numId w:val="4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43872429" w:rsidR="007D604D" w:rsidRPr="00A25D59" w:rsidRDefault="007D604D" w:rsidP="008C0C74">
      <w:pPr>
        <w:numPr>
          <w:ilvl w:val="0"/>
          <w:numId w:val="40"/>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W sytuacji gdy w związku z nadzwyczajnym wzrostem cen towarów i usług, których nabycie jest konieczne do osiągnięcia celu Projektu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 wynikających z 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w:t>
      </w:r>
      <w:r w:rsidR="005863B4">
        <w:rPr>
          <w:rFonts w:ascii="Arial" w:hAnsi="Arial" w:cs="Arial"/>
        </w:rPr>
        <w:t>Zasad</w:t>
      </w:r>
      <w:r w:rsidRPr="007D604D">
        <w:rPr>
          <w:rFonts w:ascii="Arial" w:hAnsi="Arial" w:cs="Arial"/>
        </w:rPr>
        <w:t xml:space="preserve">, 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 xml:space="preserve">W 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0D2C933D" w:rsidR="007D604D" w:rsidRPr="007D604D" w:rsidRDefault="007D604D" w:rsidP="008C0C74">
      <w:pPr>
        <w:numPr>
          <w:ilvl w:val="0"/>
          <w:numId w:val="40"/>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Zgoda, o której mowa w ust. 1</w:t>
      </w:r>
      <w:r w:rsidR="00B10C98">
        <w:rPr>
          <w:rFonts w:ascii="Arial" w:hAnsi="Arial" w:cs="Arial"/>
        </w:rPr>
        <w:t>0</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A31742">
      <w:pPr>
        <w:pStyle w:val="Nagwek2"/>
      </w:pPr>
      <w:r w:rsidRPr="00AF1C77">
        <w:t>Reguła proporcjonalności</w:t>
      </w:r>
    </w:p>
    <w:p w14:paraId="18076768" w14:textId="1D4C62FD" w:rsidR="00A137A1" w:rsidRPr="00AF1C77" w:rsidRDefault="00A137A1" w:rsidP="001F5A57">
      <w:pPr>
        <w:pStyle w:val="Nagwek3"/>
      </w:pPr>
      <w:r w:rsidRPr="00AF1C77">
        <w:t xml:space="preserve">§ </w:t>
      </w:r>
      <w:r w:rsidR="00114649" w:rsidRPr="00AF1C77">
        <w:t>2</w:t>
      </w:r>
      <w:r w:rsidR="00132111">
        <w:t>5</w:t>
      </w:r>
      <w:r w:rsidR="004D62B2" w:rsidRPr="00AF1C77">
        <w:t>.</w:t>
      </w:r>
    </w:p>
    <w:p w14:paraId="6FEDAE63" w14:textId="77777777" w:rsidR="00C71F09" w:rsidRDefault="0046258F" w:rsidP="008C0C74">
      <w:pPr>
        <w:numPr>
          <w:ilvl w:val="0"/>
          <w:numId w:val="41"/>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5A4142" w:rsidRPr="00AF1C77">
        <w:rPr>
          <w:rFonts w:ascii="Arial" w:hAnsi="Arial" w:cs="Arial"/>
        </w:rPr>
        <w:t>MJWPU</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8079AAC" w:rsidR="00C71F09" w:rsidRDefault="00DB3021" w:rsidP="008C0C74">
      <w:pPr>
        <w:numPr>
          <w:ilvl w:val="0"/>
          <w:numId w:val="41"/>
        </w:numPr>
        <w:tabs>
          <w:tab w:val="left" w:pos="426"/>
        </w:tabs>
        <w:autoSpaceDE w:val="0"/>
        <w:autoSpaceDN w:val="0"/>
        <w:adjustRightInd w:val="0"/>
        <w:spacing w:line="276" w:lineRule="auto"/>
        <w:rPr>
          <w:rFonts w:ascii="Arial" w:hAnsi="Arial" w:cs="Arial"/>
        </w:rPr>
      </w:pPr>
      <w:r w:rsidRPr="00C71F09">
        <w:rPr>
          <w:rFonts w:ascii="Arial" w:hAnsi="Arial" w:cs="Arial"/>
        </w:rPr>
        <w:lastRenderedPageBreak/>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8C0C74">
      <w:pPr>
        <w:numPr>
          <w:ilvl w:val="0"/>
          <w:numId w:val="41"/>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8C0C74">
      <w:pPr>
        <w:pStyle w:val="Akapitzlist"/>
        <w:numPr>
          <w:ilvl w:val="0"/>
          <w:numId w:val="29"/>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D70E291" w:rsidR="001108F0" w:rsidRPr="00B62149" w:rsidRDefault="00EA77C8" w:rsidP="008C0C74">
      <w:pPr>
        <w:pStyle w:val="Akapitzlist"/>
        <w:numPr>
          <w:ilvl w:val="0"/>
          <w:numId w:val="2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 xml:space="preserve">z 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w:t>
      </w:r>
      <w:proofErr w:type="spellStart"/>
      <w:r w:rsidR="0046258F" w:rsidRPr="00B62149">
        <w:rPr>
          <w:rFonts w:ascii="Arial" w:hAnsi="Arial" w:cs="Arial"/>
        </w:rPr>
        <w:t>ych</w:t>
      </w:r>
      <w:proofErr w:type="spellEnd"/>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8C0C74">
      <w:pPr>
        <w:numPr>
          <w:ilvl w:val="0"/>
          <w:numId w:val="41"/>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124E9833" w:rsidR="00B62149" w:rsidRPr="00B62149" w:rsidRDefault="00E77865" w:rsidP="008C0C74">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 prz</w:t>
      </w:r>
      <w:r w:rsidR="00CE520C" w:rsidRPr="00B62149">
        <w:rPr>
          <w:rFonts w:ascii="Arial" w:hAnsi="Arial" w:cs="Arial"/>
        </w:rPr>
        <w:t>ypadku wystąpienia siły wyższej;</w:t>
      </w:r>
    </w:p>
    <w:p w14:paraId="2359274B" w14:textId="34560C60" w:rsidR="00E77865" w:rsidRPr="00B62149" w:rsidRDefault="00E77865" w:rsidP="008C0C74">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 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2EF17B1A" w14:textId="694EB5AC" w:rsidR="008F7D17" w:rsidRPr="006E585A" w:rsidRDefault="00AC03D9" w:rsidP="00A31742">
      <w:pPr>
        <w:pStyle w:val="Nagwek2"/>
      </w:pPr>
      <w:r>
        <w:t>Sankcje za niedotrzymanie warunków Zasad</w:t>
      </w:r>
    </w:p>
    <w:p w14:paraId="010C581C" w14:textId="07B18E01" w:rsidR="008F7D17" w:rsidRPr="00AF1C77" w:rsidRDefault="008F7D17" w:rsidP="001F5A57">
      <w:pPr>
        <w:pStyle w:val="Nagwek3"/>
      </w:pPr>
      <w:r w:rsidRPr="00AF1C77">
        <w:t xml:space="preserve">§ </w:t>
      </w:r>
      <w:r w:rsidR="009D598D" w:rsidRPr="00AF1C77">
        <w:t>2</w:t>
      </w:r>
      <w:r w:rsidR="00132111">
        <w:t>6</w:t>
      </w:r>
      <w:r w:rsidR="004D62B2" w:rsidRPr="00AF1C77">
        <w:t>.</w:t>
      </w:r>
    </w:p>
    <w:p w14:paraId="5C3D0C2B" w14:textId="25665440" w:rsidR="00A23F1F" w:rsidRPr="00D73F16" w:rsidRDefault="005A4142" w:rsidP="008C0C74">
      <w:pPr>
        <w:numPr>
          <w:ilvl w:val="0"/>
          <w:numId w:val="42"/>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A23F1F" w:rsidRPr="00D73F16">
        <w:rPr>
          <w:rFonts w:ascii="Arial" w:hAnsi="Arial" w:cs="Arial"/>
        </w:rPr>
        <w:t>:</w:t>
      </w:r>
    </w:p>
    <w:p w14:paraId="2D08B1BA" w14:textId="642079E5" w:rsidR="00A23F1F"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rozpoczął realizacji Projektu w terminie 3 miesięcy </w:t>
      </w:r>
      <w:r w:rsidR="00A23F1F" w:rsidRPr="00AF1C77">
        <w:rPr>
          <w:rFonts w:ascii="Arial" w:hAnsi="Arial" w:cs="Arial"/>
        </w:rPr>
        <w:t>od ustalonej we wniosku o dofinansowanie Projektu początkowej daty okresu realizacji Projektu</w:t>
      </w:r>
      <w:r w:rsidR="00A23F1F" w:rsidRPr="00B91EBA">
        <w:rPr>
          <w:rFonts w:ascii="Arial" w:hAnsi="Arial" w:cs="Arial"/>
        </w:rPr>
        <w:t>, z przyczyn przez siebie zawinionych;</w:t>
      </w:r>
    </w:p>
    <w:p w14:paraId="57FAD18B" w14:textId="2120592B" w:rsidR="00A23F1F" w:rsidRPr="00B91EBA" w:rsidRDefault="00A23F1F"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45CFCEC5"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przestał realizować Projekt lub realizuje go w sposób niezgodny z:</w:t>
      </w:r>
    </w:p>
    <w:p w14:paraId="7047736D" w14:textId="005CD3CE" w:rsidR="00A23F1F" w:rsidRPr="00FC0109" w:rsidRDefault="003837B1" w:rsidP="008C0C74">
      <w:pPr>
        <w:pStyle w:val="Akapitzlist"/>
        <w:numPr>
          <w:ilvl w:val="0"/>
          <w:numId w:val="31"/>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8C0C74">
      <w:pPr>
        <w:pStyle w:val="Akapitzlist"/>
        <w:numPr>
          <w:ilvl w:val="0"/>
          <w:numId w:val="31"/>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8C0C74">
      <w:pPr>
        <w:pStyle w:val="Akapitzlist"/>
        <w:numPr>
          <w:ilvl w:val="0"/>
          <w:numId w:val="31"/>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5A4EAF3F"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utrudniał lub uniemożliwił przeprowadzenie kontroli lub wizyt monitor</w:t>
      </w:r>
      <w:r w:rsidR="00A23F1F">
        <w:rPr>
          <w:rFonts w:ascii="Arial" w:hAnsi="Arial" w:cs="Arial"/>
        </w:rPr>
        <w:t>ingowych</w:t>
      </w:r>
      <w:r w:rsidR="00A23F1F" w:rsidRPr="00B91EBA">
        <w:rPr>
          <w:rFonts w:ascii="Arial" w:hAnsi="Arial" w:cs="Arial"/>
        </w:rPr>
        <w:t xml:space="preserve"> oraz weryfikujących wydatki przez MJWPU, IZ bądź inne uprawnione podmioty;</w:t>
      </w:r>
    </w:p>
    <w:p w14:paraId="6FB3E5E1" w14:textId="35DE0730"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 xml:space="preserve">Beneficjent </w:t>
      </w:r>
      <w:r w:rsidR="00A23F1F" w:rsidRPr="00B91EBA">
        <w:rPr>
          <w:rFonts w:ascii="Arial" w:hAnsi="Arial" w:cs="Arial"/>
        </w:rPr>
        <w:t xml:space="preserve">nie przedłożył, pomimo pisemnego wezwania przez MJWPU, wypełnionych poprawnie Wniosków, w szczególności </w:t>
      </w:r>
      <w:r w:rsidR="00A23F1F">
        <w:rPr>
          <w:rFonts w:ascii="Arial" w:hAnsi="Arial" w:cs="Arial"/>
        </w:rPr>
        <w:t>w</w:t>
      </w:r>
      <w:r w:rsidR="00A23F1F" w:rsidRPr="00B91EBA">
        <w:rPr>
          <w:rFonts w:ascii="Arial" w:hAnsi="Arial" w:cs="Arial"/>
        </w:rPr>
        <w:t>niosku rozliczającego zaliczkę</w:t>
      </w:r>
      <w:r w:rsidR="00A23F1F">
        <w:rPr>
          <w:rFonts w:ascii="Arial" w:hAnsi="Arial" w:cs="Arial"/>
        </w:rPr>
        <w:t xml:space="preserve"> i/lub wniosku końcowego</w:t>
      </w:r>
      <w:r w:rsidR="00A23F1F" w:rsidRPr="00B91EBA">
        <w:rPr>
          <w:rFonts w:ascii="Arial" w:hAnsi="Arial" w:cs="Arial"/>
        </w:rPr>
        <w:t>;</w:t>
      </w:r>
    </w:p>
    <w:p w14:paraId="503B15F7" w14:textId="71CEF9C9"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wykorzystał przekazane środki finansowe na cel inny niż określony w Projekcie;</w:t>
      </w:r>
    </w:p>
    <w:p w14:paraId="2CC143E4" w14:textId="147D2DF4"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złożył lub przedstawił MJWPU, w toku wykonywanych czynności w ramach aplikowania i</w:t>
      </w:r>
      <w:r w:rsidR="00A23F1F"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00A23F1F" w:rsidRPr="00B91EBA">
        <w:rPr>
          <w:rFonts w:ascii="Arial" w:hAnsi="Arial" w:cs="Arial"/>
        </w:rPr>
        <w:t>, nieprawdziwe, sfałszowane, podrobione, przerobione lub poświadczające nieprawdę albo niepełne dokumenty i informacje;</w:t>
      </w:r>
    </w:p>
    <w:p w14:paraId="0D564FE8" w14:textId="299A1E29"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3C50358F" w:rsidR="00A23F1F" w:rsidRPr="00B91EBA" w:rsidRDefault="00E5705D"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bez uzasadnionych powodów odmawia wyrażenia zgody na zmianę </w:t>
      </w:r>
      <w:r w:rsidR="004A7AA4" w:rsidRPr="004A7AA4">
        <w:rPr>
          <w:rFonts w:ascii="Arial" w:hAnsi="Arial" w:cs="Arial"/>
        </w:rPr>
        <w:t>Zasad</w:t>
      </w:r>
      <w:r w:rsidR="00A23F1F" w:rsidRPr="004A7AA4">
        <w:rPr>
          <w:rFonts w:ascii="Arial" w:hAnsi="Arial" w:cs="Arial"/>
        </w:rPr>
        <w:t xml:space="preserve">, </w:t>
      </w:r>
      <w:r w:rsidR="00A23F1F" w:rsidRPr="00B91EBA">
        <w:rPr>
          <w:rFonts w:ascii="Arial" w:hAnsi="Arial" w:cs="Arial"/>
        </w:rPr>
        <w:t>jeżeli zmiana ta wynika ze zmian w obowiązujących przepisach prawa krajowego i unijnego lub Wytycznych;</w:t>
      </w:r>
    </w:p>
    <w:p w14:paraId="04F2DD60" w14:textId="5A44D376" w:rsidR="00A23F1F" w:rsidRPr="00B91EBA" w:rsidRDefault="009475F7"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zrealizował Projekt niezgodnie z zasadami pomocy publicznej (programem pomocowym) lub w Projekcie została wykryta nielegalna pomoc publiczna;</w:t>
      </w:r>
    </w:p>
    <w:p w14:paraId="2DCA2C0A" w14:textId="43E04457" w:rsidR="006A4634" w:rsidRDefault="009475F7"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wywiązuje się z obowiązków przechowywania dokumentacji, o których mowa w </w:t>
      </w:r>
      <w:r w:rsidR="00A23F1F" w:rsidRPr="00EE103C">
        <w:rPr>
          <w:rFonts w:ascii="Arial" w:hAnsi="Arial" w:cs="Arial"/>
        </w:rPr>
        <w:t xml:space="preserve">§ </w:t>
      </w:r>
      <w:r w:rsidR="00EE103C" w:rsidRPr="00EE103C">
        <w:rPr>
          <w:rFonts w:ascii="Arial" w:hAnsi="Arial" w:cs="Arial"/>
        </w:rPr>
        <w:t>1</w:t>
      </w:r>
      <w:r w:rsidR="005D4171">
        <w:rPr>
          <w:rFonts w:ascii="Arial" w:hAnsi="Arial" w:cs="Arial"/>
        </w:rPr>
        <w:t>8</w:t>
      </w:r>
      <w:r w:rsidR="00A23F1F" w:rsidRPr="00EE103C">
        <w:rPr>
          <w:rFonts w:ascii="Arial" w:hAnsi="Arial" w:cs="Arial"/>
        </w:rPr>
        <w:t>.</w:t>
      </w:r>
    </w:p>
    <w:p w14:paraId="4FCD287C" w14:textId="77777777" w:rsidR="006A4634" w:rsidRDefault="000940B0"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osiągnie zamierzonego w Projekcie celu z przyczyn przez siebie zawinionych;</w:t>
      </w:r>
    </w:p>
    <w:p w14:paraId="309860E0" w14:textId="77777777" w:rsidR="006A4634" w:rsidRDefault="000940B0"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65CA3564" w:rsidR="006A4634" w:rsidRDefault="009475F7"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000940B0" w:rsidRPr="006A4634">
        <w:rPr>
          <w:rFonts w:ascii="Arial" w:hAnsi="Arial" w:cs="Arial"/>
        </w:rPr>
        <w:t>;</w:t>
      </w:r>
    </w:p>
    <w:p w14:paraId="586D21A3" w14:textId="1E83BBB2" w:rsidR="006A4634" w:rsidRDefault="009475F7"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usunął stwierdzonych nieprawidłowości w terminie określonym przez instytucje do tego uprawnione;</w:t>
      </w:r>
    </w:p>
    <w:p w14:paraId="1D826CFE" w14:textId="595B74B6" w:rsidR="000940B0" w:rsidRPr="006A4634" w:rsidRDefault="009475F7" w:rsidP="008C0C74">
      <w:pPr>
        <w:pStyle w:val="Akapitzlist"/>
        <w:numPr>
          <w:ilvl w:val="0"/>
          <w:numId w:val="5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wywiązuje się z obowiązku przesyłania aktualnego harmonogramu zajęć/wsparcia Uczestników Projektu oraz jego aktualizacji, o których mowa w § 1</w:t>
      </w:r>
      <w:r w:rsidR="005D4171">
        <w:rPr>
          <w:rFonts w:ascii="Arial" w:hAnsi="Arial" w:cs="Arial"/>
        </w:rPr>
        <w:t>7</w:t>
      </w:r>
      <w:r w:rsidR="000940B0" w:rsidRPr="006A4634">
        <w:rPr>
          <w:rFonts w:ascii="Arial" w:hAnsi="Arial" w:cs="Arial"/>
        </w:rPr>
        <w:t xml:space="preserve"> ust. 3.</w:t>
      </w:r>
    </w:p>
    <w:p w14:paraId="6E1C9F02" w14:textId="627E3486" w:rsidR="00A23F1F" w:rsidRDefault="00AC03D9" w:rsidP="008C0C74">
      <w:pPr>
        <w:numPr>
          <w:ilvl w:val="0"/>
          <w:numId w:val="30"/>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575608C8" w:rsidR="00FB36B1" w:rsidRPr="00AC03D9" w:rsidRDefault="00FB36B1" w:rsidP="008C0C74">
      <w:pPr>
        <w:numPr>
          <w:ilvl w:val="0"/>
          <w:numId w:val="30"/>
        </w:numPr>
        <w:tabs>
          <w:tab w:val="left" w:pos="426"/>
        </w:tabs>
        <w:autoSpaceDE w:val="0"/>
        <w:autoSpaceDN w:val="0"/>
        <w:adjustRightInd w:val="0"/>
        <w:spacing w:line="276" w:lineRule="auto"/>
        <w:rPr>
          <w:rFonts w:ascii="Arial" w:hAnsi="Arial" w:cs="Arial"/>
        </w:rPr>
      </w:pPr>
      <w:r>
        <w:rPr>
          <w:rFonts w:ascii="Arial" w:hAnsi="Arial" w:cs="Arial"/>
        </w:rPr>
        <w:t>MJWPU o wstrzymaniu wypłaty dofinansowania informuje Instytucję Zarządzającą, Beneficjenta i BF UMWM w formie pisemnej wraz z uzasadnieniem.</w:t>
      </w:r>
    </w:p>
    <w:p w14:paraId="09D3D284" w14:textId="7459CF1C" w:rsidR="008F7D17" w:rsidRPr="00AF1C77" w:rsidRDefault="008F7D17" w:rsidP="00A31742">
      <w:pPr>
        <w:pStyle w:val="Nagwek2"/>
      </w:pPr>
      <w:r w:rsidRPr="00AF1C77">
        <w:t>Postanowienia końcowe</w:t>
      </w:r>
    </w:p>
    <w:p w14:paraId="1E3FC61B" w14:textId="6AD62B0F" w:rsidR="00C8152E" w:rsidRPr="00AF1C77" w:rsidRDefault="00C8152E" w:rsidP="001F5A57">
      <w:pPr>
        <w:pStyle w:val="Nagwek3"/>
      </w:pPr>
      <w:r w:rsidRPr="00AF1C77">
        <w:t xml:space="preserve">§ </w:t>
      </w:r>
      <w:r w:rsidR="0006157F">
        <w:t>2</w:t>
      </w:r>
      <w:r w:rsidR="00132111">
        <w:t>7</w:t>
      </w:r>
      <w:r w:rsidR="004D62B2" w:rsidRPr="00AF1C77">
        <w:t>.</w:t>
      </w:r>
    </w:p>
    <w:p w14:paraId="0F9FBD79" w14:textId="4EC901E3"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2753B0">
        <w:rPr>
          <w:rFonts w:ascii="Arial" w:hAnsi="Arial" w:cs="Arial"/>
        </w:rPr>
        <w:t>Zasadami</w:t>
      </w:r>
      <w:r w:rsidRPr="00AF1C77">
        <w:rPr>
          <w:rFonts w:ascii="Arial" w:hAnsi="Arial" w:cs="Arial"/>
        </w:rPr>
        <w:t xml:space="preserve">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w:t>
      </w:r>
      <w:r w:rsidR="00313B9E" w:rsidRPr="00AF1C77">
        <w:rPr>
          <w:rFonts w:ascii="Arial" w:hAnsi="Arial" w:cs="Arial"/>
        </w:rPr>
        <w:lastRenderedPageBreak/>
        <w:t>2021-2027</w:t>
      </w:r>
      <w:r w:rsidR="00BF6B52" w:rsidRPr="00AF1C77">
        <w:rPr>
          <w:rFonts w:ascii="Arial" w:hAnsi="Arial" w:cs="Arial"/>
        </w:rPr>
        <w:t xml:space="preserve">, </w:t>
      </w:r>
      <w:r w:rsidR="004B697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2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23A09E72" w:rsidR="00E94D06" w:rsidRPr="00AF1C77" w:rsidRDefault="00E94D06"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F337C3">
        <w:rPr>
          <w:rFonts w:ascii="Arial" w:hAnsi="Arial" w:cs="Arial"/>
        </w:rPr>
        <w:t>3</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F337C3">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3D881A59" w:rsidR="00937486" w:rsidRPr="00AF1C77" w:rsidRDefault="00E8394B"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1470DDD6" w:rsidR="000C3435" w:rsidRPr="00AF1C77" w:rsidRDefault="000C3435"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151ADE">
        <w:rPr>
          <w:rFonts w:ascii="Arial" w:hAnsi="Arial" w:cs="Arial"/>
        </w:rPr>
        <w:t xml:space="preserve">, z </w:t>
      </w:r>
      <w:proofErr w:type="spellStart"/>
      <w:r w:rsidR="00151ADE">
        <w:rPr>
          <w:rFonts w:ascii="Arial" w:hAnsi="Arial" w:cs="Arial"/>
        </w:rPr>
        <w:t>późn</w:t>
      </w:r>
      <w:proofErr w:type="spellEnd"/>
      <w:r w:rsidR="00151ADE">
        <w:rPr>
          <w:rFonts w:ascii="Arial" w:hAnsi="Arial" w:cs="Arial"/>
        </w:rPr>
        <w:t>. zm.</w:t>
      </w:r>
      <w:r w:rsidRPr="00AF1C77">
        <w:rPr>
          <w:rFonts w:ascii="Arial" w:hAnsi="Arial" w:cs="Arial"/>
        </w:rPr>
        <w:t>);</w:t>
      </w:r>
    </w:p>
    <w:p w14:paraId="3C377953" w14:textId="540A6BEE" w:rsidR="000C3435" w:rsidRPr="00AF1C77" w:rsidRDefault="000C3435"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787979">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787979">
        <w:rPr>
          <w:rFonts w:ascii="Arial" w:hAnsi="Arial" w:cs="Arial"/>
        </w:rPr>
        <w:t>702</w:t>
      </w:r>
      <w:r w:rsidRPr="00AF1C77">
        <w:rPr>
          <w:rFonts w:ascii="Arial" w:hAnsi="Arial" w:cs="Arial"/>
        </w:rPr>
        <w:t>);</w:t>
      </w:r>
    </w:p>
    <w:p w14:paraId="37363B2C" w14:textId="2304950D" w:rsidR="00E94D06" w:rsidRPr="00AF1C77" w:rsidRDefault="00E94D06"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FF40AA">
        <w:rPr>
          <w:rFonts w:ascii="Arial" w:hAnsi="Arial" w:cs="Arial"/>
        </w:rPr>
        <w:t xml:space="preserve"> (Dz. U. poz. 2055)</w:t>
      </w:r>
      <w:r w:rsidRPr="00AF1C77">
        <w:rPr>
          <w:rFonts w:ascii="Arial" w:hAnsi="Arial" w:cs="Arial"/>
        </w:rPr>
        <w:t>;</w:t>
      </w:r>
    </w:p>
    <w:p w14:paraId="3688CE8B" w14:textId="24852FFD" w:rsidR="005B6639" w:rsidRPr="00AF1C77" w:rsidRDefault="00E94D06" w:rsidP="008C0C74">
      <w:pPr>
        <w:pStyle w:val="Akapitzlist"/>
        <w:numPr>
          <w:ilvl w:val="0"/>
          <w:numId w:val="5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117184">
        <w:rPr>
          <w:rFonts w:ascii="Arial" w:hAnsi="Arial" w:cs="Arial"/>
        </w:rPr>
        <w:t xml:space="preserve"> (Dz. U.</w:t>
      </w:r>
      <w:r w:rsidR="00093EB2">
        <w:rPr>
          <w:rFonts w:ascii="Arial" w:hAnsi="Arial" w:cs="Arial"/>
        </w:rPr>
        <w:t xml:space="preserve"> z 2021 r. poz. 2081, z </w:t>
      </w:r>
      <w:proofErr w:type="spellStart"/>
      <w:r w:rsidR="00093EB2">
        <w:rPr>
          <w:rFonts w:ascii="Arial" w:hAnsi="Arial" w:cs="Arial"/>
        </w:rPr>
        <w:t>późn</w:t>
      </w:r>
      <w:proofErr w:type="spellEnd"/>
      <w:r w:rsidR="00093EB2">
        <w:rPr>
          <w:rFonts w:ascii="Arial" w:hAnsi="Arial" w:cs="Arial"/>
        </w:rPr>
        <w:t>. zm.)</w:t>
      </w:r>
      <w:r w:rsidR="00A4625A">
        <w:rPr>
          <w:rFonts w:ascii="Arial" w:hAnsi="Arial" w:cs="Arial"/>
        </w:rPr>
        <w:t>.</w:t>
      </w:r>
    </w:p>
    <w:p w14:paraId="1D86F4E2" w14:textId="43C04EBA" w:rsidR="008F7D17" w:rsidRPr="00AF1C77" w:rsidRDefault="008F7D17" w:rsidP="001F5A57">
      <w:pPr>
        <w:pStyle w:val="Nagwek3"/>
      </w:pPr>
      <w:r w:rsidRPr="00AF1C77">
        <w:t xml:space="preserve">§ </w:t>
      </w:r>
      <w:r w:rsidR="00391669">
        <w:t>2</w:t>
      </w:r>
      <w:r w:rsidR="00132111">
        <w:t>8</w:t>
      </w:r>
      <w:r w:rsidR="004D62B2" w:rsidRPr="00AF1C77">
        <w:t>.</w:t>
      </w:r>
    </w:p>
    <w:p w14:paraId="5D6D496F" w14:textId="2728DE56" w:rsidR="008F7D17" w:rsidRDefault="008F7D17" w:rsidP="008C0C74">
      <w:pPr>
        <w:numPr>
          <w:ilvl w:val="0"/>
          <w:numId w:val="56"/>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 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8C0C74">
      <w:pPr>
        <w:numPr>
          <w:ilvl w:val="0"/>
          <w:numId w:val="56"/>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1F5A57">
      <w:pPr>
        <w:pStyle w:val="Nagwek3"/>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8C0C74">
      <w:pPr>
        <w:pStyle w:val="Akapitzlist"/>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29"/>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8C0C74">
      <w:pPr>
        <w:numPr>
          <w:ilvl w:val="1"/>
          <w:numId w:val="43"/>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15" w:name="_Hlk125715871"/>
    </w:p>
    <w:p w14:paraId="143E4F74" w14:textId="73F05816" w:rsidR="008D1557" w:rsidRPr="00E461E1" w:rsidRDefault="007A389C" w:rsidP="008C0C74">
      <w:pPr>
        <w:numPr>
          <w:ilvl w:val="1"/>
          <w:numId w:val="43"/>
        </w:numPr>
        <w:tabs>
          <w:tab w:val="left" w:pos="851"/>
        </w:tabs>
        <w:spacing w:before="120" w:after="120" w:line="276" w:lineRule="auto"/>
        <w:ind w:left="851" w:hanging="425"/>
        <w:rPr>
          <w:rFonts w:cs="Arial"/>
          <w:bCs/>
          <w:kern w:val="32"/>
        </w:rPr>
      </w:pPr>
      <w:r w:rsidRPr="00E461E1">
        <w:rPr>
          <w:rFonts w:ascii="Arial" w:hAnsi="Arial" w:cs="Arial"/>
        </w:rPr>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 zakresie obowiązków komunikacyjnych beneficjentów Funduszy Europejskich</w:t>
      </w:r>
      <w:bookmarkEnd w:id="15"/>
      <w:r w:rsidR="00026C9E" w:rsidRPr="00E461E1">
        <w:rPr>
          <w:rFonts w:ascii="Arial" w:hAnsi="Arial" w:cs="Arial"/>
        </w:rPr>
        <w:t>.</w:t>
      </w:r>
    </w:p>
    <w:p w14:paraId="50D03B59" w14:textId="6C5A0F3B" w:rsidR="00C25A0A" w:rsidRPr="00E461E1"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t>
      </w:r>
      <w:r w:rsidR="0077678D" w:rsidRPr="00E461E1">
        <w:rPr>
          <w:rFonts w:cs="Arial"/>
          <w:bCs/>
          <w:kern w:val="32"/>
          <w:sz w:val="24"/>
          <w:szCs w:val="24"/>
        </w:rPr>
        <w:t xml:space="preserve">niekonkurencyjnego </w:t>
      </w:r>
      <w:r w:rsidRPr="00E461E1">
        <w:rPr>
          <w:rFonts w:cs="Arial"/>
          <w:bCs/>
          <w:kern w:val="32"/>
          <w:sz w:val="24"/>
          <w:szCs w:val="24"/>
        </w:rPr>
        <w:t xml:space="preserve">współfinansowanego z Europejskiego Funduszu Społecznego Plus </w:t>
      </w:r>
      <w:r w:rsidR="003632CB" w:rsidRPr="00E461E1">
        <w:rPr>
          <w:sz w:val="24"/>
          <w:szCs w:val="24"/>
        </w:rPr>
        <w:t>w ramach Priorytetu VII</w:t>
      </w:r>
      <w:r w:rsidR="00974805">
        <w:rPr>
          <w:sz w:val="24"/>
          <w:szCs w:val="24"/>
        </w:rPr>
        <w:t>I</w:t>
      </w:r>
      <w:r w:rsidR="003632CB" w:rsidRPr="00E461E1">
        <w:rPr>
          <w:sz w:val="24"/>
          <w:szCs w:val="24"/>
        </w:rPr>
        <w:t xml:space="preserve"> „Fundusze Europejskie dla </w:t>
      </w:r>
      <w:r w:rsidR="00974805">
        <w:rPr>
          <w:sz w:val="24"/>
          <w:szCs w:val="24"/>
        </w:rPr>
        <w:t>aktywnej integracji oraz rozwoju usług społecznych i zdrowotnych</w:t>
      </w:r>
      <w:r w:rsidR="003632CB" w:rsidRPr="00E461E1">
        <w:rPr>
          <w:sz w:val="24"/>
          <w:szCs w:val="24"/>
        </w:rPr>
        <w:t xml:space="preserve">” Działania </w:t>
      </w:r>
      <w:r w:rsidR="00974805">
        <w:rPr>
          <w:sz w:val="24"/>
          <w:szCs w:val="24"/>
        </w:rPr>
        <w:t>8.5</w:t>
      </w:r>
      <w:r w:rsidR="003632CB" w:rsidRPr="00E461E1">
        <w:rPr>
          <w:sz w:val="24"/>
          <w:szCs w:val="24"/>
        </w:rPr>
        <w:t xml:space="preserve"> </w:t>
      </w:r>
      <w:r w:rsidR="00974805">
        <w:rPr>
          <w:sz w:val="24"/>
          <w:szCs w:val="24"/>
        </w:rPr>
        <w:t>„Usługi społeczne i zdrowotne”</w:t>
      </w:r>
      <w:r w:rsidR="003632CB" w:rsidRPr="00E461E1">
        <w:rPr>
          <w:sz w:val="24"/>
          <w:szCs w:val="24"/>
        </w:rPr>
        <w:t xml:space="preserve"> </w:t>
      </w:r>
      <w:r w:rsidRPr="00E461E1">
        <w:rPr>
          <w:rFonts w:cs="Arial"/>
          <w:bCs/>
          <w:kern w:val="32"/>
          <w:sz w:val="24"/>
          <w:szCs w:val="24"/>
        </w:rPr>
        <w:t xml:space="preserve">w ramach Funduszy Europejskich dla Mazowsza 2021-2027 obowiązuje od dnia </w:t>
      </w:r>
      <w:r w:rsidR="00974805">
        <w:rPr>
          <w:rFonts w:cs="Arial"/>
          <w:bCs/>
          <w:kern w:val="32"/>
          <w:sz w:val="24"/>
          <w:szCs w:val="24"/>
        </w:rPr>
        <w:t>……..</w:t>
      </w:r>
      <w:r w:rsidR="005A2762">
        <w:rPr>
          <w:rFonts w:cs="Arial"/>
          <w:bCs/>
          <w:kern w:val="32"/>
          <w:sz w:val="24"/>
          <w:szCs w:val="24"/>
        </w:rPr>
        <w:t xml:space="preserve"> </w:t>
      </w:r>
      <w:r w:rsidR="00C87B32">
        <w:rPr>
          <w:rFonts w:cs="Arial"/>
          <w:bCs/>
          <w:kern w:val="32"/>
          <w:sz w:val="24"/>
          <w:szCs w:val="24"/>
        </w:rPr>
        <w:t>……….</w:t>
      </w:r>
      <w:r w:rsidR="005A2762">
        <w:rPr>
          <w:rFonts w:cs="Arial"/>
          <w:bCs/>
          <w:kern w:val="32"/>
          <w:sz w:val="24"/>
          <w:szCs w:val="24"/>
        </w:rPr>
        <w:t xml:space="preserve"> 2023 r.)</w:t>
      </w:r>
      <w:r w:rsidRPr="00E461E1">
        <w:rPr>
          <w:rFonts w:cs="Arial"/>
          <w:bCs/>
          <w:kern w:val="32"/>
          <w:sz w:val="24"/>
          <w:szCs w:val="24"/>
          <w:vertAlign w:val="superscript"/>
        </w:rPr>
        <w:footnoteReference w:id="30"/>
      </w:r>
      <w:r w:rsidRPr="00E461E1">
        <w:rPr>
          <w:rFonts w:cs="Arial"/>
          <w:bCs/>
          <w:kern w:val="32"/>
          <w:sz w:val="24"/>
          <w:szCs w:val="24"/>
          <w:vertAlign w:val="superscript"/>
        </w:rPr>
        <w:t>)</w:t>
      </w:r>
    </w:p>
    <w:sectPr w:rsidR="00C25A0A" w:rsidRPr="00E461E1"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58B02" w14:textId="77777777" w:rsidR="003A191D" w:rsidRDefault="003A191D" w:rsidP="00FE0628">
      <w:r>
        <w:separator/>
      </w:r>
    </w:p>
  </w:endnote>
  <w:endnote w:type="continuationSeparator" w:id="0">
    <w:p w14:paraId="602EF5C6" w14:textId="77777777" w:rsidR="003A191D" w:rsidRDefault="003A191D" w:rsidP="00FE0628">
      <w:r>
        <w:continuationSeparator/>
      </w:r>
    </w:p>
  </w:endnote>
  <w:endnote w:type="continuationNotice" w:id="1">
    <w:p w14:paraId="47E2B9A8" w14:textId="77777777" w:rsidR="003A191D" w:rsidRDefault="003A1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8200D" w14:textId="77777777" w:rsidR="003A191D" w:rsidRDefault="003A191D" w:rsidP="00FE0628">
      <w:r>
        <w:separator/>
      </w:r>
    </w:p>
  </w:footnote>
  <w:footnote w:type="continuationSeparator" w:id="0">
    <w:p w14:paraId="1B545227" w14:textId="77777777" w:rsidR="003A191D" w:rsidRDefault="003A191D" w:rsidP="00FE0628">
      <w:r>
        <w:continuationSeparator/>
      </w:r>
    </w:p>
  </w:footnote>
  <w:footnote w:type="continuationNotice" w:id="1">
    <w:p w14:paraId="17A6B112" w14:textId="77777777" w:rsidR="003A191D" w:rsidRDefault="003A191D"/>
  </w:footnote>
  <w:footnote w:id="2">
    <w:p w14:paraId="35C4F7E5" w14:textId="378FD64E" w:rsidR="009E34EC" w:rsidRPr="009E34EC" w:rsidRDefault="009E34EC">
      <w:pPr>
        <w:pStyle w:val="Tekstprzypisudolnego"/>
        <w:rPr>
          <w:rFonts w:ascii="Arial" w:hAnsi="Arial" w:cs="Arial"/>
          <w:sz w:val="18"/>
          <w:szCs w:val="18"/>
        </w:rPr>
      </w:pPr>
      <w:r w:rsidRPr="009E34EC">
        <w:rPr>
          <w:rStyle w:val="Odwoanieprzypisudolnego"/>
          <w:rFonts w:ascii="Arial" w:hAnsi="Arial" w:cs="Arial"/>
          <w:sz w:val="18"/>
          <w:szCs w:val="18"/>
        </w:rPr>
        <w:footnoteRef/>
      </w:r>
      <w:r w:rsidRPr="009E34EC">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Należy podać aktualne podstawy prawne.</w:t>
      </w:r>
    </w:p>
  </w:footnote>
  <w:footnote w:id="3">
    <w:p w14:paraId="644C5FFE" w14:textId="77777777"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Pr="00AE1B72">
          <w:rPr>
            <w:rStyle w:val="Hipercze"/>
            <w:rFonts w:ascii="Arial" w:hAnsi="Arial" w:cs="Arial"/>
            <w:color w:val="auto"/>
            <w:sz w:val="18"/>
            <w:szCs w:val="18"/>
            <w:u w:val="none"/>
          </w:rPr>
          <w:t>www.funduszedlamazowsza.eu</w:t>
        </w:r>
      </w:hyperlink>
      <w:r w:rsidRPr="00AE1B72">
        <w:rPr>
          <w:rFonts w:ascii="Arial" w:hAnsi="Arial" w:cs="Arial"/>
          <w:sz w:val="18"/>
          <w:szCs w:val="18"/>
        </w:rPr>
        <w:t>, www.funduszeeuropejskie.gov.pl.</w:t>
      </w:r>
    </w:p>
  </w:footnote>
  <w:footnote w:id="4">
    <w:p w14:paraId="127F0E13" w14:textId="756B5A13" w:rsidR="00857E67" w:rsidRPr="00857E67" w:rsidRDefault="00857E67">
      <w:pPr>
        <w:pStyle w:val="Tekstprzypisudolnego"/>
        <w:rPr>
          <w:rFonts w:ascii="Arial" w:hAnsi="Arial" w:cs="Arial"/>
          <w:sz w:val="18"/>
          <w:szCs w:val="18"/>
        </w:rPr>
      </w:pPr>
      <w:r w:rsidRPr="00857E67">
        <w:rPr>
          <w:rStyle w:val="Odwoanieprzypisudolnego"/>
          <w:rFonts w:ascii="Arial" w:hAnsi="Arial" w:cs="Arial"/>
          <w:sz w:val="18"/>
          <w:szCs w:val="18"/>
        </w:rPr>
        <w:footnoteRef/>
      </w:r>
      <w:r w:rsidRPr="00857E67">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Jeśli dotyczy.</w:t>
      </w:r>
    </w:p>
  </w:footnote>
  <w:footnote w:id="5">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6">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7">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8">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9">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10">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11">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12">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13">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14">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15">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16">
    <w:p w14:paraId="325D7C7D" w14:textId="648783D0" w:rsidR="00870712" w:rsidRDefault="00870712">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2D4488">
        <w:rPr>
          <w:rFonts w:ascii="Arial" w:hAnsi="Arial" w:cs="Arial"/>
          <w:sz w:val="18"/>
          <w:szCs w:val="18"/>
        </w:rPr>
        <w:t>Należy wykreślić</w:t>
      </w:r>
      <w:r w:rsidR="00FC1743">
        <w:rPr>
          <w:rFonts w:ascii="Arial" w:hAnsi="Arial" w:cs="Arial"/>
          <w:sz w:val="18"/>
          <w:szCs w:val="18"/>
        </w:rPr>
        <w:t>,</w:t>
      </w:r>
      <w:r w:rsidR="002D4488">
        <w:rPr>
          <w:rFonts w:ascii="Arial" w:hAnsi="Arial" w:cs="Arial"/>
          <w:sz w:val="18"/>
          <w:szCs w:val="18"/>
        </w:rPr>
        <w:t xml:space="preserve"> j</w:t>
      </w:r>
      <w:r w:rsidR="002D4488" w:rsidRPr="000004BD">
        <w:rPr>
          <w:rFonts w:ascii="Arial" w:hAnsi="Arial" w:cs="Arial"/>
          <w:sz w:val="18"/>
          <w:szCs w:val="18"/>
        </w:rPr>
        <w:t xml:space="preserve">eśli </w:t>
      </w:r>
      <w:r w:rsidR="002D4488">
        <w:rPr>
          <w:rFonts w:ascii="Arial" w:hAnsi="Arial" w:cs="Arial"/>
          <w:sz w:val="18"/>
          <w:szCs w:val="18"/>
        </w:rPr>
        <w:t xml:space="preserve">nie </w:t>
      </w:r>
      <w:r w:rsidR="002D4488" w:rsidRPr="000004BD">
        <w:rPr>
          <w:rFonts w:ascii="Arial" w:hAnsi="Arial" w:cs="Arial"/>
          <w:sz w:val="18"/>
          <w:szCs w:val="18"/>
        </w:rPr>
        <w:t>dotyczy</w:t>
      </w:r>
      <w:r w:rsidR="002D4488">
        <w:rPr>
          <w:rFonts w:ascii="Arial" w:hAnsi="Arial" w:cs="Arial"/>
          <w:sz w:val="18"/>
          <w:szCs w:val="18"/>
        </w:rPr>
        <w:t>.</w:t>
      </w:r>
    </w:p>
  </w:footnote>
  <w:footnote w:id="17">
    <w:p w14:paraId="1DCB0991" w14:textId="7F9B5199"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1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19">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4"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4"/>
    </w:p>
  </w:footnote>
  <w:footnote w:id="20">
    <w:p w14:paraId="134B389A" w14:textId="6102B2AA"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21">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22">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23">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24">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25">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26">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27">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28">
    <w:p w14:paraId="3542B4DD" w14:textId="241D2DE1"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29">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30">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7"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7F2655E"/>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B913CC4"/>
    <w:multiLevelType w:val="multilevel"/>
    <w:tmpl w:val="CC72D9F4"/>
    <w:lvl w:ilvl="0">
      <w:start w:val="1"/>
      <w:numFmt w:val="decimal"/>
      <w:lvlText w:val="%1."/>
      <w:lvlJc w:val="left"/>
      <w:pPr>
        <w:tabs>
          <w:tab w:val="num" w:pos="502"/>
        </w:tabs>
        <w:ind w:left="502"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8"/>
  </w:num>
  <w:num w:numId="3" w16cid:durableId="908033505">
    <w:abstractNumId w:val="32"/>
  </w:num>
  <w:num w:numId="4" w16cid:durableId="1582792140">
    <w:abstractNumId w:val="13"/>
  </w:num>
  <w:num w:numId="5" w16cid:durableId="1923876727">
    <w:abstractNumId w:val="18"/>
  </w:num>
  <w:num w:numId="6" w16cid:durableId="1594820259">
    <w:abstractNumId w:val="61"/>
  </w:num>
  <w:num w:numId="7" w16cid:durableId="2032026490">
    <w:abstractNumId w:val="38"/>
  </w:num>
  <w:num w:numId="8" w16cid:durableId="1014264249">
    <w:abstractNumId w:val="36"/>
  </w:num>
  <w:num w:numId="9" w16cid:durableId="1007252882">
    <w:abstractNumId w:val="56"/>
  </w:num>
  <w:num w:numId="10" w16cid:durableId="1406493966">
    <w:abstractNumId w:val="44"/>
  </w:num>
  <w:num w:numId="11" w16cid:durableId="1030641430">
    <w:abstractNumId w:val="51"/>
  </w:num>
  <w:num w:numId="12" w16cid:durableId="617491815">
    <w:abstractNumId w:val="55"/>
  </w:num>
  <w:num w:numId="13" w16cid:durableId="1787235213">
    <w:abstractNumId w:val="58"/>
  </w:num>
  <w:num w:numId="14" w16cid:durableId="656038668">
    <w:abstractNumId w:val="34"/>
  </w:num>
  <w:num w:numId="15" w16cid:durableId="2057466707">
    <w:abstractNumId w:val="19"/>
  </w:num>
  <w:num w:numId="16" w16cid:durableId="1895772987">
    <w:abstractNumId w:val="5"/>
  </w:num>
  <w:num w:numId="17" w16cid:durableId="1177580273">
    <w:abstractNumId w:val="29"/>
  </w:num>
  <w:num w:numId="18" w16cid:durableId="438182172">
    <w:abstractNumId w:val="45"/>
  </w:num>
  <w:num w:numId="19" w16cid:durableId="77411995">
    <w:abstractNumId w:val="6"/>
  </w:num>
  <w:num w:numId="20"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4300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64847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0359339">
    <w:abstractNumId w:val="15"/>
  </w:num>
  <w:num w:numId="26" w16cid:durableId="486553884">
    <w:abstractNumId w:val="25"/>
  </w:num>
  <w:num w:numId="27"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2349780">
    <w:abstractNumId w:val="50"/>
  </w:num>
  <w:num w:numId="29" w16cid:durableId="1918517407">
    <w:abstractNumId w:val="39"/>
  </w:num>
  <w:num w:numId="30" w16cid:durableId="1856462053">
    <w:abstractNumId w:val="47"/>
  </w:num>
  <w:num w:numId="31" w16cid:durableId="796798726">
    <w:abstractNumId w:val="26"/>
  </w:num>
  <w:num w:numId="32" w16cid:durableId="196048431">
    <w:abstractNumId w:val="23"/>
  </w:num>
  <w:num w:numId="33" w16cid:durableId="1351956660">
    <w:abstractNumId w:val="4"/>
  </w:num>
  <w:num w:numId="34" w16cid:durableId="258026930">
    <w:abstractNumId w:val="9"/>
  </w:num>
  <w:num w:numId="35" w16cid:durableId="272061210">
    <w:abstractNumId w:val="10"/>
  </w:num>
  <w:num w:numId="36" w16cid:durableId="657924890">
    <w:abstractNumId w:val="11"/>
  </w:num>
  <w:num w:numId="37" w16cid:durableId="1727298027">
    <w:abstractNumId w:val="12"/>
  </w:num>
  <w:num w:numId="38" w16cid:durableId="1592155054">
    <w:abstractNumId w:val="43"/>
  </w:num>
  <w:num w:numId="39" w16cid:durableId="1887372322">
    <w:abstractNumId w:val="35"/>
  </w:num>
  <w:num w:numId="40" w16cid:durableId="1225142558">
    <w:abstractNumId w:val="31"/>
  </w:num>
  <w:num w:numId="41" w16cid:durableId="590703113">
    <w:abstractNumId w:val="1"/>
  </w:num>
  <w:num w:numId="42" w16cid:durableId="1935817530">
    <w:abstractNumId w:val="22"/>
  </w:num>
  <w:num w:numId="43" w16cid:durableId="677273266">
    <w:abstractNumId w:val="30"/>
  </w:num>
  <w:num w:numId="44" w16cid:durableId="13191869">
    <w:abstractNumId w:val="52"/>
  </w:num>
  <w:num w:numId="45" w16cid:durableId="580918264">
    <w:abstractNumId w:val="14"/>
  </w:num>
  <w:num w:numId="46" w16cid:durableId="1413698200">
    <w:abstractNumId w:val="57"/>
  </w:num>
  <w:num w:numId="47" w16cid:durableId="1433353795">
    <w:abstractNumId w:val="46"/>
  </w:num>
  <w:num w:numId="48" w16cid:durableId="700781222">
    <w:abstractNumId w:val="59"/>
  </w:num>
  <w:num w:numId="49" w16cid:durableId="1841431983">
    <w:abstractNumId w:val="2"/>
  </w:num>
  <w:num w:numId="50" w16cid:durableId="824514516">
    <w:abstractNumId w:val="54"/>
  </w:num>
  <w:num w:numId="51" w16cid:durableId="1446464871">
    <w:abstractNumId w:val="17"/>
  </w:num>
  <w:num w:numId="52" w16cid:durableId="1510833285">
    <w:abstractNumId w:val="21"/>
  </w:num>
  <w:num w:numId="53" w16cid:durableId="2011717674">
    <w:abstractNumId w:val="20"/>
  </w:num>
  <w:num w:numId="54" w16cid:durableId="724765418">
    <w:abstractNumId w:val="33"/>
  </w:num>
  <w:num w:numId="55" w16cid:durableId="2017921411">
    <w:abstractNumId w:val="60"/>
  </w:num>
  <w:num w:numId="56" w16cid:durableId="568811316">
    <w:abstractNumId w:val="37"/>
  </w:num>
  <w:num w:numId="57" w16cid:durableId="321542900">
    <w:abstractNumId w:val="42"/>
  </w:num>
  <w:num w:numId="58" w16cid:durableId="955015659">
    <w:abstractNumId w:val="8"/>
  </w:num>
  <w:num w:numId="59" w16cid:durableId="1147431256">
    <w:abstractNumId w:val="3"/>
  </w:num>
  <w:num w:numId="60" w16cid:durableId="1422216877">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78941778">
    <w:abstractNumId w:val="16"/>
  </w:num>
  <w:num w:numId="62" w16cid:durableId="1448962219">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EE4"/>
    <w:rsid w:val="000D01E8"/>
    <w:rsid w:val="000D04D7"/>
    <w:rsid w:val="000D07C9"/>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96D"/>
    <w:rsid w:val="000F678C"/>
    <w:rsid w:val="000F7071"/>
    <w:rsid w:val="000F71FD"/>
    <w:rsid w:val="000F7737"/>
    <w:rsid w:val="000F777C"/>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A57"/>
    <w:rsid w:val="001F5C55"/>
    <w:rsid w:val="001F712F"/>
    <w:rsid w:val="001F73A9"/>
    <w:rsid w:val="001F7708"/>
    <w:rsid w:val="001F7DAF"/>
    <w:rsid w:val="001F7ECF"/>
    <w:rsid w:val="002000EE"/>
    <w:rsid w:val="002007D0"/>
    <w:rsid w:val="00200F44"/>
    <w:rsid w:val="002013CA"/>
    <w:rsid w:val="00201A63"/>
    <w:rsid w:val="00201E83"/>
    <w:rsid w:val="00201EC1"/>
    <w:rsid w:val="00202035"/>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3B7"/>
    <w:rsid w:val="0025448A"/>
    <w:rsid w:val="0025473B"/>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D69"/>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4083"/>
    <w:rsid w:val="002C458B"/>
    <w:rsid w:val="002C53B4"/>
    <w:rsid w:val="002C5AD0"/>
    <w:rsid w:val="002C66F7"/>
    <w:rsid w:val="002C6E35"/>
    <w:rsid w:val="002C735E"/>
    <w:rsid w:val="002C7541"/>
    <w:rsid w:val="002C7680"/>
    <w:rsid w:val="002C76F7"/>
    <w:rsid w:val="002C77F5"/>
    <w:rsid w:val="002C78F2"/>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0AB2"/>
    <w:rsid w:val="002F148C"/>
    <w:rsid w:val="002F17ED"/>
    <w:rsid w:val="002F1841"/>
    <w:rsid w:val="002F1E8E"/>
    <w:rsid w:val="002F2355"/>
    <w:rsid w:val="002F2490"/>
    <w:rsid w:val="002F2835"/>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835"/>
    <w:rsid w:val="00307C08"/>
    <w:rsid w:val="00307C0F"/>
    <w:rsid w:val="00310552"/>
    <w:rsid w:val="00310A1D"/>
    <w:rsid w:val="00310C38"/>
    <w:rsid w:val="00311249"/>
    <w:rsid w:val="00311FFF"/>
    <w:rsid w:val="00312097"/>
    <w:rsid w:val="003123F8"/>
    <w:rsid w:val="003125AD"/>
    <w:rsid w:val="00312FD9"/>
    <w:rsid w:val="003136FB"/>
    <w:rsid w:val="00313AAF"/>
    <w:rsid w:val="00313B9E"/>
    <w:rsid w:val="00313CDE"/>
    <w:rsid w:val="0031506F"/>
    <w:rsid w:val="00315140"/>
    <w:rsid w:val="003153ED"/>
    <w:rsid w:val="0031567E"/>
    <w:rsid w:val="00315B50"/>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191D"/>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06"/>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684"/>
    <w:rsid w:val="004207A2"/>
    <w:rsid w:val="0042099F"/>
    <w:rsid w:val="00420FAF"/>
    <w:rsid w:val="00421BB5"/>
    <w:rsid w:val="00421D01"/>
    <w:rsid w:val="00423C2E"/>
    <w:rsid w:val="00423DB0"/>
    <w:rsid w:val="0042436A"/>
    <w:rsid w:val="0042449A"/>
    <w:rsid w:val="00425E97"/>
    <w:rsid w:val="00425FA9"/>
    <w:rsid w:val="004266A0"/>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1C4A"/>
    <w:rsid w:val="004433E1"/>
    <w:rsid w:val="004438D1"/>
    <w:rsid w:val="00444AC5"/>
    <w:rsid w:val="00444B10"/>
    <w:rsid w:val="00445010"/>
    <w:rsid w:val="00445ECD"/>
    <w:rsid w:val="004472DF"/>
    <w:rsid w:val="004473B4"/>
    <w:rsid w:val="0045070B"/>
    <w:rsid w:val="00450C34"/>
    <w:rsid w:val="00450EB1"/>
    <w:rsid w:val="004511A6"/>
    <w:rsid w:val="0045128D"/>
    <w:rsid w:val="0045150C"/>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E33"/>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58A3"/>
    <w:rsid w:val="004B58FB"/>
    <w:rsid w:val="004B606D"/>
    <w:rsid w:val="004B612C"/>
    <w:rsid w:val="004B62EA"/>
    <w:rsid w:val="004B636F"/>
    <w:rsid w:val="004B6970"/>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12A4"/>
    <w:rsid w:val="004E1E4C"/>
    <w:rsid w:val="004E2EE2"/>
    <w:rsid w:val="004E3AA9"/>
    <w:rsid w:val="004E3CBC"/>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1EC5"/>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15DE"/>
    <w:rsid w:val="00512A43"/>
    <w:rsid w:val="005132FE"/>
    <w:rsid w:val="00513ACA"/>
    <w:rsid w:val="00513CA6"/>
    <w:rsid w:val="005141A8"/>
    <w:rsid w:val="00515649"/>
    <w:rsid w:val="005156BB"/>
    <w:rsid w:val="00515FC0"/>
    <w:rsid w:val="0051794F"/>
    <w:rsid w:val="00520085"/>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6E5D"/>
    <w:rsid w:val="00557BFC"/>
    <w:rsid w:val="00560518"/>
    <w:rsid w:val="00560D31"/>
    <w:rsid w:val="00561382"/>
    <w:rsid w:val="0056198C"/>
    <w:rsid w:val="005626E9"/>
    <w:rsid w:val="00563BF1"/>
    <w:rsid w:val="00563C3A"/>
    <w:rsid w:val="00564055"/>
    <w:rsid w:val="0056580F"/>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4280"/>
    <w:rsid w:val="00584B88"/>
    <w:rsid w:val="005858B4"/>
    <w:rsid w:val="005863B4"/>
    <w:rsid w:val="005869C3"/>
    <w:rsid w:val="00586ADC"/>
    <w:rsid w:val="00586C4E"/>
    <w:rsid w:val="00586FD9"/>
    <w:rsid w:val="005871E6"/>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735"/>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93B"/>
    <w:rsid w:val="006113EA"/>
    <w:rsid w:val="00611472"/>
    <w:rsid w:val="00612476"/>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2D7C"/>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1B78"/>
    <w:rsid w:val="00661BDA"/>
    <w:rsid w:val="00662822"/>
    <w:rsid w:val="00662A54"/>
    <w:rsid w:val="00662E04"/>
    <w:rsid w:val="00662E7A"/>
    <w:rsid w:val="00663ACE"/>
    <w:rsid w:val="00663E30"/>
    <w:rsid w:val="0066426F"/>
    <w:rsid w:val="00664951"/>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2F55"/>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667"/>
    <w:rsid w:val="006B66AE"/>
    <w:rsid w:val="006B705F"/>
    <w:rsid w:val="006B7C92"/>
    <w:rsid w:val="006C0106"/>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DEE"/>
    <w:rsid w:val="006D1F33"/>
    <w:rsid w:val="006D26C0"/>
    <w:rsid w:val="006D3BFC"/>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AE5"/>
    <w:rsid w:val="006E7BC3"/>
    <w:rsid w:val="006F017F"/>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371B"/>
    <w:rsid w:val="00703851"/>
    <w:rsid w:val="007039C8"/>
    <w:rsid w:val="007046B2"/>
    <w:rsid w:val="00704CF1"/>
    <w:rsid w:val="00704EF6"/>
    <w:rsid w:val="00705534"/>
    <w:rsid w:val="00706214"/>
    <w:rsid w:val="00706607"/>
    <w:rsid w:val="0070665B"/>
    <w:rsid w:val="007067C0"/>
    <w:rsid w:val="00706C01"/>
    <w:rsid w:val="00707607"/>
    <w:rsid w:val="0070776E"/>
    <w:rsid w:val="00707EA2"/>
    <w:rsid w:val="007108F9"/>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1534"/>
    <w:rsid w:val="00761750"/>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465"/>
    <w:rsid w:val="007E1B42"/>
    <w:rsid w:val="007E1E0B"/>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3E1"/>
    <w:rsid w:val="00874A75"/>
    <w:rsid w:val="00874E1E"/>
    <w:rsid w:val="00876548"/>
    <w:rsid w:val="00876AEA"/>
    <w:rsid w:val="008776D6"/>
    <w:rsid w:val="0087DBAC"/>
    <w:rsid w:val="008800A7"/>
    <w:rsid w:val="008806BA"/>
    <w:rsid w:val="008807BE"/>
    <w:rsid w:val="00880EC1"/>
    <w:rsid w:val="00881CFC"/>
    <w:rsid w:val="00882004"/>
    <w:rsid w:val="008824BD"/>
    <w:rsid w:val="00882E34"/>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0AF"/>
    <w:rsid w:val="008B742C"/>
    <w:rsid w:val="008C02FD"/>
    <w:rsid w:val="008C0642"/>
    <w:rsid w:val="008C0676"/>
    <w:rsid w:val="008C07E2"/>
    <w:rsid w:val="008C0C74"/>
    <w:rsid w:val="008C19ED"/>
    <w:rsid w:val="008C27C7"/>
    <w:rsid w:val="008C394E"/>
    <w:rsid w:val="008C40E4"/>
    <w:rsid w:val="008C4244"/>
    <w:rsid w:val="008C4811"/>
    <w:rsid w:val="008C4B44"/>
    <w:rsid w:val="008C5323"/>
    <w:rsid w:val="008C64E4"/>
    <w:rsid w:val="008C67BD"/>
    <w:rsid w:val="008C69F8"/>
    <w:rsid w:val="008C6B95"/>
    <w:rsid w:val="008C6EFB"/>
    <w:rsid w:val="008C7B10"/>
    <w:rsid w:val="008C7F60"/>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281"/>
    <w:rsid w:val="008D6481"/>
    <w:rsid w:val="008D6572"/>
    <w:rsid w:val="008D6E54"/>
    <w:rsid w:val="008D7487"/>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5F7"/>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4805"/>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4AD"/>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4EC"/>
    <w:rsid w:val="009E365E"/>
    <w:rsid w:val="009E3EA2"/>
    <w:rsid w:val="009E4BB1"/>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55B2"/>
    <w:rsid w:val="009F62BF"/>
    <w:rsid w:val="009F6FF1"/>
    <w:rsid w:val="009F706E"/>
    <w:rsid w:val="009F7925"/>
    <w:rsid w:val="00A007A6"/>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742"/>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A91"/>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E83"/>
    <w:rsid w:val="00AB1F5D"/>
    <w:rsid w:val="00AB2096"/>
    <w:rsid w:val="00AB24F7"/>
    <w:rsid w:val="00AB2EAF"/>
    <w:rsid w:val="00AB326D"/>
    <w:rsid w:val="00AB3590"/>
    <w:rsid w:val="00AB361B"/>
    <w:rsid w:val="00AB37A1"/>
    <w:rsid w:val="00AB3A5F"/>
    <w:rsid w:val="00AB3C72"/>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140F"/>
    <w:rsid w:val="00AD18A9"/>
    <w:rsid w:val="00AD2502"/>
    <w:rsid w:val="00AD2646"/>
    <w:rsid w:val="00AD2ABE"/>
    <w:rsid w:val="00AD2B6D"/>
    <w:rsid w:val="00AD2C7C"/>
    <w:rsid w:val="00AD3220"/>
    <w:rsid w:val="00AD3593"/>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1CAD"/>
    <w:rsid w:val="00AF374B"/>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8F0"/>
    <w:rsid w:val="00B4637D"/>
    <w:rsid w:val="00B46E25"/>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C93"/>
    <w:rsid w:val="00B73DA1"/>
    <w:rsid w:val="00B74F2B"/>
    <w:rsid w:val="00B75A75"/>
    <w:rsid w:val="00B75B7E"/>
    <w:rsid w:val="00B75DD1"/>
    <w:rsid w:val="00B75F29"/>
    <w:rsid w:val="00B76C49"/>
    <w:rsid w:val="00B770B9"/>
    <w:rsid w:val="00B7756F"/>
    <w:rsid w:val="00B7776C"/>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945"/>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BA2"/>
    <w:rsid w:val="00C81101"/>
    <w:rsid w:val="00C8152E"/>
    <w:rsid w:val="00C8164F"/>
    <w:rsid w:val="00C818B7"/>
    <w:rsid w:val="00C81B62"/>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B32"/>
    <w:rsid w:val="00C90735"/>
    <w:rsid w:val="00C90D2A"/>
    <w:rsid w:val="00C91293"/>
    <w:rsid w:val="00C91B99"/>
    <w:rsid w:val="00C92894"/>
    <w:rsid w:val="00C93483"/>
    <w:rsid w:val="00C93484"/>
    <w:rsid w:val="00C93856"/>
    <w:rsid w:val="00C938CA"/>
    <w:rsid w:val="00C9394F"/>
    <w:rsid w:val="00C940AC"/>
    <w:rsid w:val="00C9491B"/>
    <w:rsid w:val="00C9581A"/>
    <w:rsid w:val="00C958DC"/>
    <w:rsid w:val="00C95CB4"/>
    <w:rsid w:val="00C95D7C"/>
    <w:rsid w:val="00C95E77"/>
    <w:rsid w:val="00C967F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5CD"/>
    <w:rsid w:val="00CB5EA7"/>
    <w:rsid w:val="00CB5EFD"/>
    <w:rsid w:val="00CB6596"/>
    <w:rsid w:val="00CB7774"/>
    <w:rsid w:val="00CB7BFB"/>
    <w:rsid w:val="00CB7D04"/>
    <w:rsid w:val="00CC009A"/>
    <w:rsid w:val="00CC1974"/>
    <w:rsid w:val="00CC1B75"/>
    <w:rsid w:val="00CC1E27"/>
    <w:rsid w:val="00CC2239"/>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2DB"/>
    <w:rsid w:val="00D427AD"/>
    <w:rsid w:val="00D43982"/>
    <w:rsid w:val="00D43A73"/>
    <w:rsid w:val="00D44891"/>
    <w:rsid w:val="00D44F06"/>
    <w:rsid w:val="00D46DEB"/>
    <w:rsid w:val="00D46EDD"/>
    <w:rsid w:val="00D476C3"/>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A50"/>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080B"/>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5D"/>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67D2"/>
    <w:rsid w:val="00EA67F9"/>
    <w:rsid w:val="00EA69F7"/>
    <w:rsid w:val="00EA6CD4"/>
    <w:rsid w:val="00EA77C8"/>
    <w:rsid w:val="00EA7E4E"/>
    <w:rsid w:val="00EA7F16"/>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4DD5"/>
    <w:rsid w:val="00ED542F"/>
    <w:rsid w:val="00ED54D0"/>
    <w:rsid w:val="00ED6744"/>
    <w:rsid w:val="00ED6BD4"/>
    <w:rsid w:val="00ED7D92"/>
    <w:rsid w:val="00EE103C"/>
    <w:rsid w:val="00EE1282"/>
    <w:rsid w:val="00EE136B"/>
    <w:rsid w:val="00EE2DE2"/>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236F"/>
    <w:rsid w:val="00EF372D"/>
    <w:rsid w:val="00EF3CC9"/>
    <w:rsid w:val="00EF3EED"/>
    <w:rsid w:val="00EF42FF"/>
    <w:rsid w:val="00EF4A6A"/>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7C3"/>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1092"/>
    <w:rsid w:val="00F6127A"/>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70329"/>
    <w:rsid w:val="00F711AA"/>
    <w:rsid w:val="00F712F1"/>
    <w:rsid w:val="00F7296E"/>
    <w:rsid w:val="00F72FD8"/>
    <w:rsid w:val="00F73128"/>
    <w:rsid w:val="00F73163"/>
    <w:rsid w:val="00F731B4"/>
    <w:rsid w:val="00F73F34"/>
    <w:rsid w:val="00F741C5"/>
    <w:rsid w:val="00F7467D"/>
    <w:rsid w:val="00F74F55"/>
    <w:rsid w:val="00F752FE"/>
    <w:rsid w:val="00F7579F"/>
    <w:rsid w:val="00F76A9A"/>
    <w:rsid w:val="00F7758C"/>
    <w:rsid w:val="00F77CA6"/>
    <w:rsid w:val="00F7D746"/>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A31742"/>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1F5A57"/>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31742"/>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0"/>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F5A57"/>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8"/>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F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35233768">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unduszedlamazowsza.eu/" TargetMode="External"/><Relationship Id="rId5" Type="http://schemas.openxmlformats.org/officeDocument/2006/relationships/styles" Target="styles.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11333</Words>
  <Characters>68001</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3</cp:revision>
  <cp:lastPrinted>2023-09-25T08:40:00Z</cp:lastPrinted>
  <dcterms:created xsi:type="dcterms:W3CDTF">2023-09-25T08:36:00Z</dcterms:created>
  <dcterms:modified xsi:type="dcterms:W3CDTF">2023-09-25T08:40:00Z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